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A87" w:rsidRDefault="002D7A87" w:rsidP="00CB23AD">
      <w:pPr>
        <w:autoSpaceDE w:val="0"/>
        <w:spacing w:after="0" w:line="240" w:lineRule="auto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noProof/>
          <w:color w:val="000000"/>
          <w:sz w:val="18"/>
          <w:szCs w:val="18"/>
        </w:rPr>
        <w:drawing>
          <wp:inline distT="0" distB="0" distL="0" distR="0">
            <wp:extent cx="67627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A87" w:rsidRDefault="002D7A87" w:rsidP="002D7A87">
      <w:pPr>
        <w:autoSpaceDE w:val="0"/>
        <w:spacing w:after="0" w:line="240" w:lineRule="auto"/>
        <w:ind w:firstLine="227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2D7A87" w:rsidRDefault="002D7A87" w:rsidP="002D7A87">
      <w:pPr>
        <w:autoSpaceDE w:val="0"/>
        <w:spacing w:after="0" w:line="240" w:lineRule="auto"/>
        <w:ind w:firstLine="227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2D7A87" w:rsidRDefault="002D7A87" w:rsidP="002D7A87">
      <w:pPr>
        <w:autoSpaceDE w:val="0"/>
        <w:spacing w:after="0" w:line="240" w:lineRule="auto"/>
        <w:ind w:firstLine="227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АДМИНИСТРАЦИЯ О</w:t>
      </w:r>
      <w:r w:rsidR="00AB409C">
        <w:rPr>
          <w:rFonts w:ascii="Times New Roman" w:eastAsia="Times New Roman CYR" w:hAnsi="Times New Roman"/>
          <w:color w:val="000000"/>
          <w:sz w:val="28"/>
          <w:szCs w:val="28"/>
        </w:rPr>
        <w:t>СТРОВСКОГО МУНИЦИПАЛЬНОГО ОКРУГА</w:t>
      </w:r>
    </w:p>
    <w:p w:rsidR="002D7A87" w:rsidRDefault="002D7A87" w:rsidP="002D7A87">
      <w:pPr>
        <w:autoSpaceDE w:val="0"/>
        <w:spacing w:after="0" w:line="240" w:lineRule="auto"/>
        <w:ind w:firstLine="227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color w:val="000000"/>
          <w:sz w:val="28"/>
          <w:szCs w:val="28"/>
        </w:rPr>
        <w:t>КОСТРОМСКОЙ ОБЛАСТИ</w:t>
      </w:r>
    </w:p>
    <w:p w:rsidR="002D7A87" w:rsidRDefault="002D7A87" w:rsidP="002D7A87">
      <w:pPr>
        <w:autoSpaceDE w:val="0"/>
        <w:spacing w:after="0" w:line="240" w:lineRule="auto"/>
        <w:ind w:firstLine="227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2D7A87" w:rsidRPr="00D7560A" w:rsidRDefault="002D7A87" w:rsidP="002D7A87">
      <w:pPr>
        <w:autoSpaceDE w:val="0"/>
        <w:spacing w:after="0" w:line="240" w:lineRule="auto"/>
        <w:ind w:firstLine="227"/>
        <w:jc w:val="center"/>
        <w:rPr>
          <w:rFonts w:ascii="Times New Roman" w:eastAsia="Times New Roman CYR" w:hAnsi="Times New Roman"/>
          <w:b/>
          <w:color w:val="000000"/>
          <w:sz w:val="28"/>
          <w:szCs w:val="28"/>
        </w:rPr>
      </w:pPr>
      <w:r w:rsidRPr="00D7560A">
        <w:rPr>
          <w:rFonts w:ascii="Times New Roman" w:eastAsia="Times New Roman CYR" w:hAnsi="Times New Roman"/>
          <w:b/>
          <w:color w:val="000000"/>
          <w:sz w:val="28"/>
          <w:szCs w:val="28"/>
        </w:rPr>
        <w:t>ПОСТАНОВЛЕНИЕ</w:t>
      </w:r>
    </w:p>
    <w:p w:rsidR="002D7A87" w:rsidRDefault="002D7A87" w:rsidP="002D7A87">
      <w:pPr>
        <w:autoSpaceDE w:val="0"/>
        <w:spacing w:after="0" w:line="240" w:lineRule="auto"/>
        <w:ind w:firstLine="227"/>
        <w:jc w:val="center"/>
        <w:rPr>
          <w:rFonts w:ascii="Times New Roman" w:eastAsia="Times New Roman CYR" w:hAnsi="Times New Roman"/>
          <w:color w:val="000000"/>
          <w:sz w:val="28"/>
          <w:szCs w:val="28"/>
        </w:rPr>
      </w:pPr>
    </w:p>
    <w:p w:rsidR="002D7A87" w:rsidRDefault="002D7A87" w:rsidP="002D7A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21366C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D7A8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21366C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5B4E8B">
        <w:rPr>
          <w:rFonts w:ascii="Times New Roman" w:hAnsi="Times New Roman"/>
          <w:sz w:val="28"/>
          <w:szCs w:val="28"/>
        </w:rPr>
        <w:t xml:space="preserve"> 2024</w:t>
      </w:r>
      <w:r>
        <w:rPr>
          <w:rFonts w:ascii="Times New Roman" w:hAnsi="Times New Roman"/>
          <w:sz w:val="28"/>
          <w:szCs w:val="28"/>
        </w:rPr>
        <w:t>г. №</w:t>
      </w:r>
      <w:r w:rsidR="0021366C">
        <w:rPr>
          <w:rFonts w:ascii="Times New Roman" w:hAnsi="Times New Roman"/>
          <w:sz w:val="28"/>
          <w:szCs w:val="28"/>
        </w:rPr>
        <w:t>______</w:t>
      </w:r>
      <w:r w:rsidRPr="004A707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п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0469AF">
        <w:rPr>
          <w:rFonts w:ascii="Times New Roman" w:hAnsi="Times New Roman"/>
          <w:sz w:val="28"/>
          <w:szCs w:val="28"/>
        </w:rPr>
        <w:t>О</w:t>
      </w:r>
      <w:proofErr w:type="gramEnd"/>
      <w:r w:rsidRPr="000469AF">
        <w:rPr>
          <w:rFonts w:ascii="Times New Roman" w:hAnsi="Times New Roman"/>
          <w:sz w:val="28"/>
          <w:szCs w:val="28"/>
        </w:rPr>
        <w:t>стровское</w:t>
      </w:r>
    </w:p>
    <w:p w:rsidR="002D7A87" w:rsidRDefault="002D7A87" w:rsidP="002D7A87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73" w:type="dxa"/>
        <w:tblLayout w:type="fixed"/>
        <w:tblLook w:val="0000"/>
      </w:tblPr>
      <w:tblGrid>
        <w:gridCol w:w="5283"/>
      </w:tblGrid>
      <w:tr w:rsidR="002D7A87" w:rsidRPr="001C6A7A" w:rsidTr="002D7A87">
        <w:trPr>
          <w:trHeight w:val="115"/>
        </w:trPr>
        <w:tc>
          <w:tcPr>
            <w:tcW w:w="5283" w:type="dxa"/>
          </w:tcPr>
          <w:p w:rsidR="002D7A87" w:rsidRPr="001C6A7A" w:rsidRDefault="002D7A87" w:rsidP="0021366C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1C6A7A">
              <w:rPr>
                <w:rFonts w:ascii="Times New Roman" w:eastAsiaTheme="minorEastAsia" w:hAnsi="Times New Roman"/>
                <w:sz w:val="28"/>
                <w:szCs w:val="28"/>
              </w:rPr>
              <w:t>Об утверждении Программы профилактики рисков причинения вреда (ущерба) </w:t>
            </w:r>
          </w:p>
          <w:p w:rsidR="00A039C3" w:rsidRDefault="00DB57CB" w:rsidP="004A707F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охраняемым законом ценностям </w:t>
            </w:r>
            <w:r w:rsidR="002D7A87" w:rsidRPr="001C6A7A">
              <w:rPr>
                <w:rFonts w:ascii="Times New Roman" w:eastAsiaTheme="minorEastAsia" w:hAnsi="Times New Roman"/>
                <w:sz w:val="28"/>
                <w:szCs w:val="28"/>
              </w:rPr>
              <w:t xml:space="preserve">по </w:t>
            </w:r>
            <w:r w:rsidR="002D7A87">
              <w:rPr>
                <w:rFonts w:ascii="Times New Roman" w:hAnsi="Times New Roman"/>
                <w:sz w:val="28"/>
                <w:szCs w:val="28"/>
              </w:rPr>
              <w:t>муниципальному</w:t>
            </w:r>
            <w:r w:rsidR="002D7A87" w:rsidRPr="001E364D">
              <w:rPr>
                <w:rFonts w:ascii="Times New Roman" w:hAnsi="Times New Roman"/>
                <w:sz w:val="28"/>
                <w:szCs w:val="28"/>
              </w:rPr>
              <w:t> </w:t>
            </w:r>
            <w:r w:rsidR="002D7A87">
              <w:rPr>
                <w:rFonts w:ascii="Times New Roman" w:hAnsi="Times New Roman"/>
                <w:sz w:val="28"/>
                <w:szCs w:val="28"/>
              </w:rPr>
              <w:t>контролю</w:t>
            </w:r>
            <w:r w:rsidR="004A707F">
              <w:rPr>
                <w:rFonts w:ascii="Times New Roman" w:hAnsi="Times New Roman"/>
                <w:sz w:val="28"/>
                <w:szCs w:val="28"/>
              </w:rPr>
              <w:t> </w:t>
            </w:r>
            <w:r w:rsidR="004A707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</w:t>
            </w:r>
            <w:r w:rsidR="002D7A87" w:rsidRPr="001E364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автомобильном транспорте и в дорожном хозяйстве </w:t>
            </w:r>
            <w:r w:rsidR="002D7A87" w:rsidRPr="001E364D">
              <w:rPr>
                <w:rFonts w:ascii="Times New Roman" w:hAnsi="Times New Roman"/>
                <w:sz w:val="28"/>
                <w:szCs w:val="28"/>
              </w:rPr>
              <w:t>О</w:t>
            </w:r>
            <w:r w:rsidR="00AB409C">
              <w:rPr>
                <w:rFonts w:ascii="Times New Roman" w:hAnsi="Times New Roman"/>
                <w:sz w:val="28"/>
                <w:szCs w:val="28"/>
              </w:rPr>
              <w:t>стровского муниципального округа</w:t>
            </w:r>
            <w:r w:rsidR="002D7A87" w:rsidRPr="001E364D">
              <w:rPr>
                <w:rFonts w:ascii="Times New Roman" w:hAnsi="Times New Roman"/>
                <w:sz w:val="28"/>
                <w:szCs w:val="28"/>
              </w:rPr>
              <w:t xml:space="preserve"> Костромской области</w:t>
            </w:r>
            <w:r w:rsidR="002D7A87" w:rsidRPr="001C6A7A">
              <w:rPr>
                <w:rFonts w:ascii="Times New Roman" w:eastAsiaTheme="minorEastAsia" w:hAnsi="Times New Roman"/>
                <w:sz w:val="28"/>
                <w:szCs w:val="28"/>
              </w:rPr>
              <w:t xml:space="preserve"> на 202</w:t>
            </w:r>
            <w:r w:rsidR="0021366C">
              <w:rPr>
                <w:rFonts w:ascii="Times New Roman" w:eastAsiaTheme="minorEastAsia" w:hAnsi="Times New Roman"/>
                <w:sz w:val="28"/>
                <w:szCs w:val="28"/>
              </w:rPr>
              <w:t>5</w:t>
            </w:r>
            <w:r w:rsidR="00A039C3">
              <w:rPr>
                <w:rFonts w:ascii="Times New Roman" w:eastAsiaTheme="minorEastAsia" w:hAnsi="Times New Roman"/>
                <w:sz w:val="28"/>
                <w:szCs w:val="28"/>
              </w:rPr>
              <w:t xml:space="preserve"> год</w:t>
            </w:r>
          </w:p>
          <w:p w:rsidR="002D7A87" w:rsidRPr="001C6A7A" w:rsidRDefault="002D7A87" w:rsidP="004A707F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2D7A87" w:rsidRDefault="002D7A87" w:rsidP="005E33E6">
      <w:pPr>
        <w:pStyle w:val="a5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2D7A87" w:rsidRPr="00F54FFB" w:rsidRDefault="002D7A87" w:rsidP="002D7A87">
      <w:pPr>
        <w:pStyle w:val="a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</w:t>
      </w:r>
      <w:r w:rsidR="002136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2136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31.07.2020 года № 248-ФЗ «О государственном контроле (надзоре) и муниципальном контроле в Российской Федерации», руководствуясь постановлением Правительства Российской Федерации от </w:t>
      </w:r>
      <w:r w:rsidR="0021366C">
        <w:rPr>
          <w:sz w:val="28"/>
          <w:szCs w:val="28"/>
        </w:rPr>
        <w:t xml:space="preserve"> </w:t>
      </w:r>
      <w:r>
        <w:rPr>
          <w:sz w:val="28"/>
          <w:szCs w:val="28"/>
        </w:rPr>
        <w:t>25.06.2021 года</w:t>
      </w:r>
      <w:r w:rsidR="002136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 990 «Об утверждении Правил разработки и утверждения контрольными </w:t>
      </w:r>
      <w:r w:rsidRPr="001D3076">
        <w:rPr>
          <w:sz w:val="28"/>
          <w:szCs w:val="28"/>
          <w:shd w:val="clear" w:color="auto" w:fill="FFFFFF"/>
        </w:rPr>
        <w:t>(надзорными) органами программы профилактики рисков причинения вреда (ущерба) охраняемым законом ценностям</w:t>
      </w:r>
      <w:r>
        <w:rPr>
          <w:sz w:val="28"/>
          <w:szCs w:val="28"/>
          <w:shd w:val="clear" w:color="auto" w:fill="FFFFFF"/>
        </w:rPr>
        <w:t>»,</w:t>
      </w:r>
      <w:r w:rsidRPr="00D7560A">
        <w:rPr>
          <w:sz w:val="28"/>
          <w:szCs w:val="28"/>
        </w:rPr>
        <w:t xml:space="preserve"> </w:t>
      </w:r>
      <w:r w:rsidR="00AB409C">
        <w:rPr>
          <w:color w:val="000000"/>
          <w:sz w:val="28"/>
          <w:szCs w:val="28"/>
        </w:rPr>
        <w:t>в соответствии с решением Думы Островского муниципального округа Костромской области от 30.01.2024 г. № 117</w:t>
      </w:r>
      <w:proofErr w:type="gramEnd"/>
      <w:r w:rsidR="00AB409C">
        <w:rPr>
          <w:color w:val="000000"/>
          <w:sz w:val="28"/>
          <w:szCs w:val="28"/>
        </w:rPr>
        <w:t xml:space="preserve"> «Об утверждении Положения по осуществлению муниципального контроля на автомобильном транспорте и в дорожном хозяйстве на территории Островского муниципального округа Костромской области,</w:t>
      </w:r>
      <w:r w:rsidRPr="000A79F7">
        <w:t xml:space="preserve"> </w:t>
      </w:r>
      <w:r>
        <w:rPr>
          <w:sz w:val="28"/>
          <w:szCs w:val="28"/>
        </w:rPr>
        <w:t xml:space="preserve">руководствуясь Уставом муниципального образования Островский муниципальный район Костромской области, </w:t>
      </w:r>
      <w:r w:rsidRPr="001D3076">
        <w:rPr>
          <w:sz w:val="28"/>
          <w:szCs w:val="28"/>
        </w:rPr>
        <w:t>администрация Островского муниципального района</w:t>
      </w:r>
      <w:r>
        <w:rPr>
          <w:sz w:val="28"/>
          <w:szCs w:val="28"/>
        </w:rPr>
        <w:t xml:space="preserve"> Костромской области постановляет</w:t>
      </w:r>
      <w:r w:rsidRPr="00F54FFB">
        <w:rPr>
          <w:sz w:val="28"/>
          <w:szCs w:val="28"/>
        </w:rPr>
        <w:t>:</w:t>
      </w:r>
    </w:p>
    <w:p w:rsidR="002D7A87" w:rsidRPr="00F54FFB" w:rsidRDefault="002D7A87" w:rsidP="002D7A87">
      <w:pPr>
        <w:pStyle w:val="a5"/>
        <w:shd w:val="clear" w:color="auto" w:fill="FFFFFF"/>
        <w:spacing w:before="0" w:after="0"/>
        <w:ind w:firstLine="709"/>
        <w:jc w:val="both"/>
        <w:rPr>
          <w:sz w:val="28"/>
          <w:szCs w:val="28"/>
        </w:rPr>
      </w:pPr>
    </w:p>
    <w:p w:rsidR="002D7A87" w:rsidRPr="002D7A87" w:rsidRDefault="002D7A87" w:rsidP="002D7A8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7A8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D7A87">
        <w:rPr>
          <w:rFonts w:ascii="Times New Roman" w:hAnsi="Times New Roman"/>
          <w:sz w:val="28"/>
          <w:szCs w:val="28"/>
        </w:rPr>
        <w:t xml:space="preserve">Утвердить прилагаемую Программу профилактики рисков причинения вреда (ущерба) охраняемым законом ценностям по  муниципальному контролю </w:t>
      </w:r>
      <w:r w:rsidRPr="002D7A87">
        <w:rPr>
          <w:rFonts w:ascii="Times New Roman" w:hAnsi="Times New Roman"/>
          <w:color w:val="000000"/>
          <w:sz w:val="28"/>
          <w:szCs w:val="28"/>
        </w:rPr>
        <w:t xml:space="preserve">на автомобильном транспорте и в дорожном хозяйстве </w:t>
      </w:r>
      <w:r w:rsidR="00AB409C">
        <w:rPr>
          <w:rFonts w:ascii="Times New Roman" w:hAnsi="Times New Roman"/>
          <w:sz w:val="28"/>
          <w:szCs w:val="28"/>
        </w:rPr>
        <w:t>Островского муниципального ок</w:t>
      </w:r>
      <w:r w:rsidR="0021366C">
        <w:rPr>
          <w:rFonts w:ascii="Times New Roman" w:hAnsi="Times New Roman"/>
          <w:sz w:val="28"/>
          <w:szCs w:val="28"/>
        </w:rPr>
        <w:t>руга Костромской области на 2025</w:t>
      </w:r>
      <w:r w:rsidRPr="002D7A87">
        <w:rPr>
          <w:rFonts w:ascii="Times New Roman" w:hAnsi="Times New Roman"/>
          <w:sz w:val="28"/>
          <w:szCs w:val="28"/>
        </w:rPr>
        <w:t xml:space="preserve"> год. </w:t>
      </w:r>
    </w:p>
    <w:p w:rsidR="002D7A87" w:rsidRPr="002D7A87" w:rsidRDefault="0021366C" w:rsidP="002D7A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AB409C" w:rsidRPr="00AB409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AB409C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AB409C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постановления возложить на заместителя главы администрации Островского муниципального округа</w:t>
      </w:r>
      <w:r>
        <w:rPr>
          <w:rFonts w:ascii="Times New Roman" w:hAnsi="Times New Roman"/>
          <w:color w:val="000000"/>
          <w:sz w:val="28"/>
          <w:szCs w:val="28"/>
        </w:rPr>
        <w:t xml:space="preserve"> Костромской области</w:t>
      </w:r>
      <w:r w:rsidR="00AB409C"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>Н.А.Лебедев</w:t>
      </w:r>
      <w:r w:rsidR="00AB409C">
        <w:rPr>
          <w:rFonts w:ascii="Times New Roman" w:hAnsi="Times New Roman"/>
          <w:color w:val="000000"/>
          <w:sz w:val="28"/>
          <w:szCs w:val="28"/>
        </w:rPr>
        <w:t>)</w:t>
      </w:r>
    </w:p>
    <w:p w:rsidR="002E7EBA" w:rsidRPr="002E7EBA" w:rsidRDefault="0021366C" w:rsidP="002E7E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 CYR" w:hAnsi="Times New Roman"/>
          <w:bCs/>
          <w:color w:val="000000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lastRenderedPageBreak/>
        <w:t>3</w:t>
      </w:r>
      <w:r w:rsidR="002E7EBA">
        <w:rPr>
          <w:rFonts w:ascii="Times New Roman" w:eastAsia="Times New Roman CYR" w:hAnsi="Times New Roman"/>
          <w:sz w:val="28"/>
          <w:szCs w:val="28"/>
        </w:rPr>
        <w:t xml:space="preserve">. </w:t>
      </w:r>
      <w:r w:rsidR="002E7EBA" w:rsidRPr="002E7EBA">
        <w:rPr>
          <w:rFonts w:ascii="Times New Roman" w:eastAsia="Times New Roman CYR" w:hAnsi="Times New Roman"/>
          <w:sz w:val="28"/>
          <w:szCs w:val="28"/>
        </w:rPr>
        <w:t>Настоящее постановление подлежит официальному опубликованию в информационном бюллетене «Районные новости».</w:t>
      </w:r>
    </w:p>
    <w:p w:rsidR="002E7EBA" w:rsidRPr="002E7EBA" w:rsidRDefault="0021366C" w:rsidP="002E7EBA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 CYR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E7EBA" w:rsidRPr="002E7EBA">
        <w:rPr>
          <w:rFonts w:ascii="Times New Roman" w:hAnsi="Times New Roman"/>
          <w:sz w:val="28"/>
          <w:szCs w:val="28"/>
        </w:rPr>
        <w:t xml:space="preserve">.Настоящее постановление </w:t>
      </w:r>
      <w:r w:rsidR="00A35FD8">
        <w:rPr>
          <w:rFonts w:ascii="Times New Roman" w:hAnsi="Times New Roman"/>
          <w:sz w:val="28"/>
          <w:szCs w:val="28"/>
        </w:rPr>
        <w:t>вступает в силу с 01 января 202</w:t>
      </w:r>
      <w:r>
        <w:rPr>
          <w:rFonts w:ascii="Times New Roman" w:hAnsi="Times New Roman"/>
          <w:sz w:val="28"/>
          <w:szCs w:val="28"/>
        </w:rPr>
        <w:t>5</w:t>
      </w:r>
      <w:r w:rsidR="002E7EBA" w:rsidRPr="002E7EBA">
        <w:rPr>
          <w:rFonts w:ascii="Times New Roman" w:hAnsi="Times New Roman"/>
          <w:sz w:val="28"/>
          <w:szCs w:val="28"/>
        </w:rPr>
        <w:t xml:space="preserve"> года</w:t>
      </w:r>
      <w:r w:rsidR="002E7EBA" w:rsidRPr="002E7EBA">
        <w:rPr>
          <w:rFonts w:ascii="Times New Roman" w:eastAsia="Times New Roman CYR" w:hAnsi="Times New Roman"/>
          <w:sz w:val="28"/>
          <w:szCs w:val="28"/>
        </w:rPr>
        <w:t>.</w:t>
      </w:r>
    </w:p>
    <w:p w:rsidR="002D7A87" w:rsidRDefault="002D7A87" w:rsidP="002D7A87">
      <w:pPr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/>
          <w:sz w:val="28"/>
          <w:szCs w:val="28"/>
        </w:rPr>
      </w:pPr>
    </w:p>
    <w:p w:rsidR="002D7A87" w:rsidRDefault="002D7A87" w:rsidP="002D7A87">
      <w:pPr>
        <w:autoSpaceDE w:val="0"/>
        <w:spacing w:after="0" w:line="240" w:lineRule="auto"/>
        <w:ind w:firstLine="709"/>
        <w:jc w:val="both"/>
        <w:rPr>
          <w:rFonts w:ascii="Times New Roman" w:eastAsia="Times New Roman CYR" w:hAnsi="Times New Roman"/>
          <w:sz w:val="28"/>
          <w:szCs w:val="28"/>
        </w:rPr>
      </w:pPr>
    </w:p>
    <w:p w:rsidR="002D7A87" w:rsidRPr="001D3076" w:rsidRDefault="002D7A87" w:rsidP="002D7A87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pStyle w:val="17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1D307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</w:p>
    <w:p w:rsidR="002D7A87" w:rsidRDefault="002D7A87" w:rsidP="002D7A87">
      <w:pPr>
        <w:pStyle w:val="17"/>
        <w:shd w:val="clear" w:color="auto" w:fill="auto"/>
        <w:spacing w:before="0" w:line="240" w:lineRule="auto"/>
        <w:ind w:left="20"/>
        <w:jc w:val="left"/>
        <w:rPr>
          <w:sz w:val="28"/>
          <w:szCs w:val="28"/>
        </w:rPr>
      </w:pPr>
      <w:r w:rsidRPr="001D3076">
        <w:rPr>
          <w:sz w:val="28"/>
          <w:szCs w:val="28"/>
        </w:rPr>
        <w:t xml:space="preserve">Глава Островского </w:t>
      </w:r>
    </w:p>
    <w:p w:rsidR="002D7A87" w:rsidRPr="001D3076" w:rsidRDefault="002D7A87" w:rsidP="002D7A87">
      <w:pPr>
        <w:pStyle w:val="17"/>
        <w:shd w:val="clear" w:color="auto" w:fill="auto"/>
        <w:spacing w:before="0" w:line="240" w:lineRule="auto"/>
        <w:ind w:left="20"/>
        <w:jc w:val="left"/>
        <w:rPr>
          <w:sz w:val="28"/>
          <w:szCs w:val="28"/>
        </w:rPr>
      </w:pPr>
      <w:r w:rsidRPr="001D3076">
        <w:rPr>
          <w:sz w:val="28"/>
          <w:szCs w:val="28"/>
        </w:rPr>
        <w:t xml:space="preserve">муниципального </w:t>
      </w:r>
      <w:r w:rsidR="0021366C">
        <w:rPr>
          <w:sz w:val="28"/>
          <w:szCs w:val="28"/>
        </w:rPr>
        <w:t>округ</w:t>
      </w:r>
      <w:r w:rsidRPr="001D3076">
        <w:rPr>
          <w:sz w:val="28"/>
          <w:szCs w:val="28"/>
        </w:rPr>
        <w:t xml:space="preserve">а                   </w:t>
      </w:r>
      <w:r>
        <w:rPr>
          <w:sz w:val="28"/>
          <w:szCs w:val="28"/>
        </w:rPr>
        <w:t xml:space="preserve">                                             С.</w:t>
      </w:r>
      <w:r w:rsidR="0021366C">
        <w:rPr>
          <w:sz w:val="28"/>
          <w:szCs w:val="28"/>
        </w:rPr>
        <w:t>В.Охотников</w:t>
      </w:r>
    </w:p>
    <w:p w:rsidR="002D7A87" w:rsidRPr="001D3076" w:rsidRDefault="002D7A87" w:rsidP="002D7A87">
      <w:pPr>
        <w:pStyle w:val="17"/>
        <w:shd w:val="clear" w:color="auto" w:fill="auto"/>
        <w:spacing w:before="0" w:line="240" w:lineRule="auto"/>
        <w:ind w:left="20"/>
        <w:jc w:val="center"/>
        <w:rPr>
          <w:sz w:val="28"/>
          <w:szCs w:val="28"/>
        </w:rPr>
      </w:pPr>
    </w:p>
    <w:p w:rsidR="002D7A87" w:rsidRPr="001D3076" w:rsidRDefault="002D7A87" w:rsidP="002D7A87">
      <w:pPr>
        <w:jc w:val="both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</w:p>
    <w:p w:rsidR="002D7A87" w:rsidRPr="001D3076" w:rsidRDefault="002D7A87" w:rsidP="002D7A87">
      <w:pPr>
        <w:ind w:left="5940"/>
        <w:jc w:val="right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br w:type="page"/>
      </w:r>
    </w:p>
    <w:p w:rsidR="002D7A87" w:rsidRDefault="002D7A87" w:rsidP="002D7A87">
      <w:pPr>
        <w:autoSpaceDE w:val="0"/>
        <w:spacing w:after="0" w:line="240" w:lineRule="auto"/>
        <w:jc w:val="righ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Приложение к постановлению</w:t>
      </w:r>
    </w:p>
    <w:p w:rsidR="002D7A87" w:rsidRDefault="002D7A87" w:rsidP="002D7A87">
      <w:pPr>
        <w:autoSpaceDE w:val="0"/>
        <w:spacing w:after="0" w:line="240" w:lineRule="auto"/>
        <w:jc w:val="righ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администрации Островского</w:t>
      </w:r>
    </w:p>
    <w:p w:rsidR="002D7A87" w:rsidRDefault="002D7A87" w:rsidP="002D7A87">
      <w:pPr>
        <w:autoSpaceDE w:val="0"/>
        <w:spacing w:after="0" w:line="240" w:lineRule="auto"/>
        <w:jc w:val="righ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муниципального района</w:t>
      </w:r>
    </w:p>
    <w:p w:rsidR="002D7A87" w:rsidRDefault="002D7A87" w:rsidP="002D7A87">
      <w:pPr>
        <w:autoSpaceDE w:val="0"/>
        <w:spacing w:after="0" w:line="240" w:lineRule="auto"/>
        <w:jc w:val="right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Костромской области</w:t>
      </w:r>
    </w:p>
    <w:p w:rsidR="002D7A87" w:rsidRPr="001E3537" w:rsidRDefault="002D7A87" w:rsidP="002D7A87">
      <w:pPr>
        <w:autoSpaceDE w:val="0"/>
        <w:spacing w:after="0" w:line="240" w:lineRule="auto"/>
        <w:jc w:val="right"/>
        <w:rPr>
          <w:rFonts w:ascii="Times New Roman" w:hAnsi="Times New Roman"/>
          <w:iCs/>
          <w:sz w:val="28"/>
          <w:szCs w:val="28"/>
          <w:u w:val="single"/>
        </w:rPr>
      </w:pPr>
      <w:r>
        <w:rPr>
          <w:rFonts w:ascii="Times New Roman" w:hAnsi="Times New Roman"/>
          <w:iCs/>
          <w:sz w:val="28"/>
          <w:szCs w:val="28"/>
        </w:rPr>
        <w:t>от «</w:t>
      </w:r>
      <w:r w:rsidR="0021366C">
        <w:rPr>
          <w:rFonts w:ascii="Times New Roman" w:hAnsi="Times New Roman"/>
          <w:iCs/>
          <w:sz w:val="28"/>
          <w:szCs w:val="28"/>
        </w:rPr>
        <w:t>__</w:t>
      </w:r>
      <w:r w:rsidRPr="002D7A87">
        <w:rPr>
          <w:rFonts w:ascii="Times New Roman" w:hAnsi="Times New Roman"/>
          <w:iCs/>
          <w:sz w:val="28"/>
          <w:szCs w:val="28"/>
        </w:rPr>
        <w:t>»</w:t>
      </w:r>
      <w:r w:rsidR="001E3537">
        <w:rPr>
          <w:rFonts w:ascii="Times New Roman" w:hAnsi="Times New Roman"/>
          <w:iCs/>
          <w:sz w:val="28"/>
          <w:szCs w:val="28"/>
        </w:rPr>
        <w:t xml:space="preserve"> </w:t>
      </w:r>
      <w:r w:rsidR="001E3537">
        <w:rPr>
          <w:rFonts w:ascii="Times New Roman" w:hAnsi="Times New Roman"/>
          <w:iCs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="0021366C">
        <w:rPr>
          <w:rFonts w:ascii="Times New Roman" w:hAnsi="Times New Roman"/>
          <w:iCs/>
          <w:sz w:val="28"/>
          <w:szCs w:val="28"/>
        </w:rPr>
        <w:t>2024</w:t>
      </w:r>
      <w:r>
        <w:rPr>
          <w:rFonts w:ascii="Times New Roman" w:hAnsi="Times New Roman"/>
          <w:iCs/>
          <w:sz w:val="28"/>
          <w:szCs w:val="28"/>
        </w:rPr>
        <w:t xml:space="preserve"> года № </w:t>
      </w:r>
      <w:r w:rsidR="001E3537">
        <w:rPr>
          <w:rFonts w:ascii="Times New Roman" w:hAnsi="Times New Roman"/>
          <w:iCs/>
          <w:sz w:val="28"/>
          <w:szCs w:val="28"/>
        </w:rPr>
        <w:t xml:space="preserve"> </w:t>
      </w:r>
      <w:r w:rsidR="0021366C">
        <w:rPr>
          <w:rFonts w:ascii="Times New Roman" w:hAnsi="Times New Roman"/>
          <w:iCs/>
          <w:sz w:val="28"/>
          <w:szCs w:val="28"/>
        </w:rPr>
        <w:t>____</w:t>
      </w:r>
    </w:p>
    <w:p w:rsidR="002D7A87" w:rsidRDefault="002D7A87" w:rsidP="002D7A87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409C" w:rsidRDefault="00AB409C" w:rsidP="00AB409C">
      <w:pPr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90C34">
        <w:rPr>
          <w:rFonts w:ascii="Times New Roman" w:hAnsi="Times New Roman"/>
          <w:sz w:val="28"/>
          <w:szCs w:val="28"/>
        </w:rPr>
        <w:t xml:space="preserve">рограмма профилактики рисков причинения вреда (ущерба) охраняемым законом ценностям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1D30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муниципальному контролю</w:t>
      </w:r>
      <w:r w:rsidRPr="001E364D">
        <w:rPr>
          <w:rFonts w:ascii="Times New Roman" w:hAnsi="Times New Roman"/>
          <w:sz w:val="28"/>
          <w:szCs w:val="28"/>
        </w:rPr>
        <w:t xml:space="preserve"> </w:t>
      </w:r>
      <w:r w:rsidRPr="001E364D">
        <w:rPr>
          <w:rFonts w:ascii="Times New Roman" w:hAnsi="Times New Roman"/>
          <w:color w:val="000000"/>
          <w:sz w:val="28"/>
          <w:szCs w:val="28"/>
        </w:rPr>
        <w:t xml:space="preserve">на автомобильном транспорте и в дорожном хозяйстве </w:t>
      </w:r>
      <w:r>
        <w:rPr>
          <w:rFonts w:ascii="Times New Roman" w:hAnsi="Times New Roman"/>
          <w:color w:val="000000"/>
          <w:sz w:val="28"/>
          <w:szCs w:val="28"/>
        </w:rPr>
        <w:t xml:space="preserve"> Островского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1E364D">
        <w:rPr>
          <w:rFonts w:ascii="Times New Roman" w:hAnsi="Times New Roman"/>
          <w:sz w:val="28"/>
          <w:szCs w:val="28"/>
        </w:rPr>
        <w:t xml:space="preserve"> Костромской области</w:t>
      </w:r>
      <w:r w:rsidRPr="001D3076">
        <w:rPr>
          <w:rFonts w:ascii="Times New Roman" w:hAnsi="Times New Roman"/>
          <w:sz w:val="28"/>
          <w:szCs w:val="28"/>
        </w:rPr>
        <w:t xml:space="preserve"> на 202</w:t>
      </w:r>
      <w:r w:rsidR="0021366C">
        <w:rPr>
          <w:rFonts w:ascii="Times New Roman" w:hAnsi="Times New Roman"/>
          <w:sz w:val="28"/>
          <w:szCs w:val="28"/>
        </w:rPr>
        <w:t>5</w:t>
      </w:r>
      <w:r w:rsidRPr="001D3076">
        <w:rPr>
          <w:rFonts w:ascii="Times New Roman" w:hAnsi="Times New Roman"/>
          <w:sz w:val="28"/>
          <w:szCs w:val="28"/>
        </w:rPr>
        <w:t xml:space="preserve"> год</w:t>
      </w:r>
    </w:p>
    <w:p w:rsidR="00AB409C" w:rsidRPr="001D3076" w:rsidRDefault="00AB409C" w:rsidP="00AB409C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3076">
        <w:rPr>
          <w:rFonts w:ascii="Times New Roman" w:hAnsi="Times New Roman"/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</w:t>
      </w:r>
      <w:r>
        <w:rPr>
          <w:rFonts w:ascii="Times New Roman" w:hAnsi="Times New Roman"/>
          <w:sz w:val="28"/>
          <w:szCs w:val="28"/>
        </w:rPr>
        <w:t>по муниципальному контролю</w:t>
      </w:r>
      <w:r w:rsidRPr="001E364D">
        <w:rPr>
          <w:rFonts w:ascii="Times New Roman" w:hAnsi="Times New Roman"/>
          <w:sz w:val="28"/>
          <w:szCs w:val="28"/>
        </w:rPr>
        <w:t xml:space="preserve"> </w:t>
      </w:r>
      <w:r w:rsidRPr="001E364D">
        <w:rPr>
          <w:rFonts w:ascii="Times New Roman" w:hAnsi="Times New Roman"/>
          <w:color w:val="000000"/>
          <w:sz w:val="28"/>
          <w:szCs w:val="28"/>
        </w:rPr>
        <w:t>на автомобильном транспорте и в дорожном хозяйстве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Островского муниципального округа</w:t>
      </w:r>
      <w:r w:rsidRPr="001E364D">
        <w:rPr>
          <w:rFonts w:ascii="Times New Roman" w:hAnsi="Times New Roman"/>
          <w:sz w:val="28"/>
          <w:szCs w:val="28"/>
        </w:rPr>
        <w:t xml:space="preserve"> Костромской области</w:t>
      </w:r>
      <w:r w:rsidRPr="001D3076">
        <w:rPr>
          <w:rFonts w:ascii="Times New Roman" w:hAnsi="Times New Roman"/>
          <w:sz w:val="28"/>
          <w:szCs w:val="28"/>
        </w:rPr>
        <w:t xml:space="preserve"> на 202</w:t>
      </w:r>
      <w:r w:rsidR="0021366C">
        <w:rPr>
          <w:rFonts w:ascii="Times New Roman" w:hAnsi="Times New Roman"/>
          <w:sz w:val="28"/>
          <w:szCs w:val="28"/>
        </w:rPr>
        <w:t>5</w:t>
      </w:r>
      <w:r w:rsidRPr="001D3076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3076">
        <w:rPr>
          <w:rFonts w:ascii="Times New Roman" w:hAnsi="Times New Roman"/>
          <w:sz w:val="28"/>
          <w:szCs w:val="28"/>
        </w:rPr>
        <w:t>(далее – Программа</w:t>
      </w:r>
      <w:r>
        <w:rPr>
          <w:rFonts w:ascii="Times New Roman" w:hAnsi="Times New Roman"/>
          <w:sz w:val="28"/>
          <w:szCs w:val="28"/>
        </w:rPr>
        <w:t xml:space="preserve"> профилактики рисков</w:t>
      </w:r>
      <w:r w:rsidRPr="001D3076">
        <w:rPr>
          <w:rFonts w:ascii="Times New Roman" w:hAnsi="Times New Roman"/>
          <w:sz w:val="28"/>
          <w:szCs w:val="28"/>
        </w:rPr>
        <w:t>) разработана в целях стимулирования добросовестного соблюдения обязательных требований организациями и гражданами,  устранения условий, причин и факторов, способных привести к нарушениям обязательных требований и (или) причинению вреда (ущерба) охраняемым</w:t>
      </w:r>
      <w:proofErr w:type="gramEnd"/>
      <w:r w:rsidRPr="001D3076">
        <w:rPr>
          <w:rFonts w:ascii="Times New Roman" w:hAnsi="Times New Roman"/>
          <w:sz w:val="28"/>
          <w:szCs w:val="28"/>
        </w:rPr>
        <w:t xml:space="preserve"> законом ценностям, 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B409C" w:rsidRDefault="00AB409C" w:rsidP="00AB409C">
      <w:pPr>
        <w:widowControl w:val="0"/>
        <w:tabs>
          <w:tab w:val="left" w:pos="898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Настоящая</w:t>
      </w:r>
      <w:r w:rsidR="0021366C">
        <w:rPr>
          <w:rFonts w:ascii="Times New Roman" w:hAnsi="Times New Roman"/>
          <w:sz w:val="28"/>
          <w:szCs w:val="28"/>
        </w:rPr>
        <w:t xml:space="preserve"> </w:t>
      </w:r>
      <w:r w:rsidRPr="001D3076">
        <w:rPr>
          <w:rFonts w:ascii="Times New Roman" w:hAnsi="Times New Roman"/>
          <w:sz w:val="28"/>
          <w:szCs w:val="28"/>
        </w:rPr>
        <w:t xml:space="preserve"> Программа</w:t>
      </w:r>
      <w:r>
        <w:rPr>
          <w:rFonts w:ascii="Times New Roman" w:hAnsi="Times New Roman"/>
          <w:sz w:val="28"/>
          <w:szCs w:val="28"/>
        </w:rPr>
        <w:t xml:space="preserve"> профилактики рисков</w:t>
      </w:r>
      <w:r w:rsidRPr="001D3076">
        <w:rPr>
          <w:rFonts w:ascii="Times New Roman" w:hAnsi="Times New Roman"/>
          <w:sz w:val="28"/>
          <w:szCs w:val="28"/>
        </w:rPr>
        <w:t xml:space="preserve"> разработана и подлежит исполнению администрацией </w:t>
      </w:r>
      <w:r>
        <w:rPr>
          <w:rFonts w:ascii="Times New Roman" w:hAnsi="Times New Roman"/>
          <w:sz w:val="28"/>
          <w:szCs w:val="28"/>
        </w:rPr>
        <w:t xml:space="preserve">Островского муниципального округа Костромской области в лице </w:t>
      </w:r>
      <w:r w:rsidRPr="006A63B8">
        <w:rPr>
          <w:rFonts w:ascii="Times New Roman" w:hAnsi="Times New Roman"/>
          <w:sz w:val="28"/>
          <w:szCs w:val="28"/>
        </w:rPr>
        <w:t>отдела экономики имущественно - земельных отношений и сельскому хозяйству администрации Островского муниципального округа Костромской области и управления строительства архитектуры, ЖКХ, природных ресурсов и дорожного 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5DCA">
        <w:rPr>
          <w:rFonts w:ascii="Times New Roman" w:hAnsi="Times New Roman"/>
          <w:sz w:val="28"/>
          <w:szCs w:val="28"/>
        </w:rPr>
        <w:t>администрации Островского муниципального  округа</w:t>
      </w:r>
      <w:r w:rsidR="0021366C">
        <w:rPr>
          <w:rFonts w:ascii="Times New Roman" w:hAnsi="Times New Roman"/>
          <w:sz w:val="28"/>
          <w:szCs w:val="28"/>
        </w:rPr>
        <w:t xml:space="preserve"> </w:t>
      </w:r>
      <w:r w:rsidRPr="001F5DCA">
        <w:rPr>
          <w:rFonts w:ascii="Times New Roman" w:hAnsi="Times New Roman"/>
          <w:sz w:val="28"/>
          <w:szCs w:val="28"/>
        </w:rPr>
        <w:t xml:space="preserve"> Костромской области </w:t>
      </w:r>
      <w:r>
        <w:rPr>
          <w:rFonts w:ascii="Times New Roman" w:hAnsi="Times New Roman"/>
          <w:sz w:val="28"/>
          <w:szCs w:val="28"/>
        </w:rPr>
        <w:t xml:space="preserve"> (далее – администрация).</w:t>
      </w: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09C" w:rsidRPr="00592CF7" w:rsidRDefault="00AB409C" w:rsidP="00AB4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 w:rsidRPr="00592CF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CF7">
        <w:rPr>
          <w:rFonts w:ascii="Times New Roman" w:hAnsi="Times New Roman"/>
          <w:sz w:val="28"/>
          <w:szCs w:val="28"/>
        </w:rPr>
        <w:t>Анализ текущего состояния осуществления муниципального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 рисков</w:t>
      </w:r>
    </w:p>
    <w:p w:rsidR="00AB409C" w:rsidRPr="00592CF7" w:rsidRDefault="00AB409C" w:rsidP="00AB409C">
      <w:pPr>
        <w:spacing w:after="0"/>
      </w:pP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 xml:space="preserve">1.1. Вид муниципального </w:t>
      </w:r>
      <w:r>
        <w:rPr>
          <w:rFonts w:ascii="Times New Roman" w:hAnsi="Times New Roman"/>
          <w:sz w:val="28"/>
          <w:szCs w:val="28"/>
        </w:rPr>
        <w:t>контроля: муниципальный контроль</w:t>
      </w:r>
      <w:r w:rsidRPr="001E364D">
        <w:rPr>
          <w:rFonts w:ascii="Times New Roman" w:hAnsi="Times New Roman"/>
          <w:sz w:val="28"/>
          <w:szCs w:val="28"/>
        </w:rPr>
        <w:t xml:space="preserve"> </w:t>
      </w:r>
      <w:r w:rsidRPr="001E364D">
        <w:rPr>
          <w:rFonts w:ascii="Times New Roman" w:hAnsi="Times New Roman"/>
          <w:color w:val="000000"/>
          <w:sz w:val="28"/>
          <w:szCs w:val="28"/>
        </w:rPr>
        <w:t xml:space="preserve">на автомобильном транспорте и в дорожном хозяйстве </w:t>
      </w:r>
      <w:r w:rsidRPr="001E364D">
        <w:rPr>
          <w:rFonts w:ascii="Times New Roman" w:hAnsi="Times New Roman"/>
          <w:sz w:val="28"/>
          <w:szCs w:val="28"/>
        </w:rPr>
        <w:t>Островского</w:t>
      </w:r>
      <w:r>
        <w:rPr>
          <w:rFonts w:ascii="Times New Roman" w:hAnsi="Times New Roman"/>
          <w:sz w:val="28"/>
          <w:szCs w:val="28"/>
        </w:rPr>
        <w:t xml:space="preserve"> муниципального округа</w:t>
      </w:r>
      <w:r w:rsidRPr="001E364D">
        <w:rPr>
          <w:rFonts w:ascii="Times New Roman" w:hAnsi="Times New Roman"/>
          <w:sz w:val="28"/>
          <w:szCs w:val="28"/>
        </w:rPr>
        <w:t xml:space="preserve"> Костромской области</w:t>
      </w:r>
      <w:r w:rsidRPr="001D3076">
        <w:rPr>
          <w:rFonts w:ascii="Times New Roman" w:hAnsi="Times New Roman"/>
          <w:sz w:val="28"/>
          <w:szCs w:val="28"/>
        </w:rPr>
        <w:t xml:space="preserve"> на 202</w:t>
      </w:r>
      <w:r w:rsidR="0021366C">
        <w:rPr>
          <w:rFonts w:ascii="Times New Roman" w:hAnsi="Times New Roman"/>
          <w:sz w:val="28"/>
          <w:szCs w:val="28"/>
        </w:rPr>
        <w:t>5</w:t>
      </w:r>
      <w:r w:rsidRPr="001D3076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.</w:t>
      </w:r>
      <w:r w:rsidRPr="001D3076">
        <w:rPr>
          <w:rFonts w:ascii="Times New Roman" w:hAnsi="Times New Roman"/>
          <w:sz w:val="28"/>
          <w:szCs w:val="28"/>
        </w:rPr>
        <w:t xml:space="preserve"> </w:t>
      </w: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1.2. Предметом муниципального контроля на террит</w:t>
      </w:r>
      <w:r>
        <w:rPr>
          <w:rFonts w:ascii="Times New Roman" w:hAnsi="Times New Roman"/>
          <w:sz w:val="28"/>
          <w:szCs w:val="28"/>
        </w:rPr>
        <w:t xml:space="preserve">ории муниципального образования </w:t>
      </w:r>
      <w:r w:rsidRPr="001D3076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соблюдение обязательных требований</w:t>
      </w:r>
      <w:r w:rsidRPr="001D3076">
        <w:rPr>
          <w:rFonts w:ascii="Times New Roman" w:hAnsi="Times New Roman"/>
          <w:sz w:val="28"/>
          <w:szCs w:val="28"/>
        </w:rPr>
        <w:t>:</w:t>
      </w: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364D">
        <w:rPr>
          <w:rFonts w:ascii="Times New Roman" w:hAnsi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364D">
        <w:rPr>
          <w:rFonts w:ascii="Times New Roman" w:hAnsi="Times New Roman"/>
          <w:sz w:val="28"/>
          <w:szCs w:val="28"/>
        </w:rPr>
        <w:lastRenderedPageBreak/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364D">
        <w:rPr>
          <w:rFonts w:ascii="Times New Roman" w:hAnsi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364D">
        <w:rPr>
          <w:rFonts w:ascii="Times New Roman" w:hAnsi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AB409C" w:rsidRPr="001D3076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В рамках профилактики рисков причинения вреда (ущерба) охраняемым законом ценностям администрацией осуществляются следующие мероприятия:</w:t>
      </w:r>
    </w:p>
    <w:p w:rsidR="00AB409C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«1) информирование;</w:t>
      </w:r>
    </w:p>
    <w:p w:rsidR="00AB409C" w:rsidRPr="00C90240" w:rsidRDefault="00AB409C" w:rsidP="00AB409C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69D7">
        <w:rPr>
          <w:rFonts w:ascii="Times New Roman" w:hAnsi="Times New Roman"/>
          <w:sz w:val="28"/>
          <w:szCs w:val="28"/>
        </w:rPr>
        <w:t>2)консультирование;</w:t>
      </w:r>
    </w:p>
    <w:p w:rsidR="00AB409C" w:rsidRPr="009669D7" w:rsidRDefault="00AB409C" w:rsidP="00AB409C">
      <w:pPr>
        <w:pStyle w:val="a5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669D7">
        <w:rPr>
          <w:color w:val="000000"/>
          <w:sz w:val="28"/>
          <w:szCs w:val="28"/>
        </w:rPr>
        <w:t>Информирование осуществляется посредством размещения соответствующих сведений на официальном сайте администрации в сети "Интернет",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r w:rsidRPr="009669D7">
        <w:rPr>
          <w:rFonts w:ascii="Times New Roman" w:hAnsi="Times New Roman"/>
          <w:color w:val="000000"/>
          <w:sz w:val="28"/>
          <w:szCs w:val="28"/>
        </w:rPr>
        <w:t>обязан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9669D7">
        <w:rPr>
          <w:rFonts w:ascii="Times New Roman" w:hAnsi="Times New Roman"/>
          <w:color w:val="000000"/>
          <w:sz w:val="28"/>
          <w:szCs w:val="28"/>
        </w:rPr>
        <w:t xml:space="preserve"> размещать и поддерживать в актуальном состоянии на своем официальном сайте в сети "Интернет":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1) тексты нормативных правовых актов, регулирующих осуществление муниципального контроля;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3) </w:t>
      </w:r>
      <w:hyperlink r:id="rId8" w:history="1">
        <w:r w:rsidRPr="009669D7">
          <w:rPr>
            <w:rStyle w:val="a8"/>
            <w:rFonts w:ascii="Times New Roman" w:hAnsi="Times New Roman"/>
            <w:color w:val="1A0DAB"/>
            <w:sz w:val="28"/>
            <w:szCs w:val="28"/>
          </w:rPr>
          <w:t>перечень</w:t>
        </w:r>
      </w:hyperlink>
      <w:r w:rsidRPr="009669D7">
        <w:rPr>
          <w:rFonts w:ascii="Times New Roman" w:hAnsi="Times New Roman"/>
          <w:color w:val="000000"/>
          <w:sz w:val="28"/>
          <w:szCs w:val="28"/>
        </w:rPr>
        <w:t> 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 xml:space="preserve">4) утвержденные проверочные листы в формате, допускающем их использование для </w:t>
      </w:r>
      <w:proofErr w:type="spellStart"/>
      <w:r w:rsidRPr="009669D7">
        <w:rPr>
          <w:rFonts w:ascii="Times New Roman" w:hAnsi="Times New Roman"/>
          <w:color w:val="000000"/>
          <w:sz w:val="28"/>
          <w:szCs w:val="28"/>
        </w:rPr>
        <w:t>самообследования</w:t>
      </w:r>
      <w:proofErr w:type="spellEnd"/>
      <w:r w:rsidRPr="009669D7">
        <w:rPr>
          <w:rFonts w:ascii="Times New Roman" w:hAnsi="Times New Roman"/>
          <w:color w:val="000000"/>
          <w:sz w:val="28"/>
          <w:szCs w:val="28"/>
        </w:rPr>
        <w:t>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5) </w:t>
      </w:r>
      <w:hyperlink r:id="rId9" w:history="1">
        <w:r w:rsidRPr="009669D7">
          <w:rPr>
            <w:rStyle w:val="a8"/>
            <w:rFonts w:ascii="Times New Roman" w:hAnsi="Times New Roman"/>
            <w:color w:val="1A0DAB"/>
            <w:sz w:val="28"/>
            <w:szCs w:val="28"/>
          </w:rPr>
          <w:t>руководства</w:t>
        </w:r>
      </w:hyperlink>
      <w:r w:rsidRPr="009669D7">
        <w:rPr>
          <w:rFonts w:ascii="Times New Roman" w:hAnsi="Times New Roman"/>
          <w:color w:val="000000"/>
          <w:sz w:val="28"/>
          <w:szCs w:val="28"/>
        </w:rPr>
        <w:t> по соблюдению обязательных требований, разработанные и утвержденные в соответствии с Федеральным </w:t>
      </w:r>
      <w:hyperlink r:id="rId10" w:anchor="dst100101" w:history="1">
        <w:r w:rsidRPr="009669D7">
          <w:rPr>
            <w:rStyle w:val="a8"/>
            <w:rFonts w:ascii="Times New Roman" w:hAnsi="Times New Roman"/>
            <w:color w:val="1A0DAB"/>
            <w:sz w:val="28"/>
            <w:szCs w:val="28"/>
          </w:rPr>
          <w:t>законом</w:t>
        </w:r>
      </w:hyperlink>
      <w:r w:rsidRPr="009669D7">
        <w:rPr>
          <w:rFonts w:ascii="Times New Roman" w:hAnsi="Times New Roman"/>
          <w:color w:val="000000"/>
          <w:sz w:val="28"/>
          <w:szCs w:val="28"/>
        </w:rPr>
        <w:t> "Об обязательных требованиях в Российской Федерации";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6) перечень индикаторов риска нарушения обязательных требований, порядок отнесения объектов контроля к категориям риска;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7) перечень объектов контроля, учитываемых в рамках формирования ежегодного плана контрольных (надзорных) мероприятий, с указанием категории риска;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lastRenderedPageBreak/>
        <w:t>8) программу профилактики рисков причинения вреда и план проведения плановых контрольных (надзорных) мероприятий контрольным (надзорным) органом (при проведении таких мероприятий);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9) исчерпывающий </w:t>
      </w:r>
      <w:hyperlink r:id="rId11" w:anchor="dst101019" w:history="1">
        <w:r w:rsidRPr="009669D7">
          <w:rPr>
            <w:rStyle w:val="a8"/>
            <w:rFonts w:ascii="Times New Roman" w:hAnsi="Times New Roman"/>
            <w:color w:val="1A0DAB"/>
            <w:sz w:val="28"/>
            <w:szCs w:val="28"/>
          </w:rPr>
          <w:t>перечень</w:t>
        </w:r>
      </w:hyperlink>
      <w:r w:rsidRPr="009669D7">
        <w:rPr>
          <w:rFonts w:ascii="Times New Roman" w:hAnsi="Times New Roman"/>
          <w:color w:val="000000"/>
          <w:sz w:val="28"/>
          <w:szCs w:val="28"/>
        </w:rPr>
        <w:t> сведений, которые могут запрашиваться контрольным (надзорным) органом у контролируемого лица;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10) сведения о способах получения консультаций по вопросам соблюдения обязательных требований;</w:t>
      </w:r>
    </w:p>
    <w:p w:rsidR="00AB409C" w:rsidRPr="009669D7" w:rsidRDefault="00AB409C" w:rsidP="00AB409C">
      <w:pPr>
        <w:pStyle w:val="a5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669D7">
        <w:rPr>
          <w:color w:val="000000"/>
          <w:sz w:val="28"/>
          <w:szCs w:val="28"/>
        </w:rPr>
        <w:t>11) сведения о применении контрольным (надзорным) органом мер стимулирования добросовестности контролируемых лиц;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12) сведения о порядке досудебного обжалования решений контрольного (надзорного) органа, действий (бездействия) его должностных лиц;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13) доклады, содержащие результаты обобщения правоприменительной практики контрольного (надзорного) органа;</w:t>
      </w:r>
    </w:p>
    <w:p w:rsidR="00AB409C" w:rsidRPr="009669D7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669D7">
        <w:rPr>
          <w:rFonts w:ascii="Times New Roman" w:hAnsi="Times New Roman"/>
          <w:color w:val="000000"/>
          <w:sz w:val="28"/>
          <w:szCs w:val="28"/>
        </w:rPr>
        <w:t>14) доклады о муниципальном контроле;</w:t>
      </w:r>
    </w:p>
    <w:p w:rsidR="00AB409C" w:rsidRPr="009669D7" w:rsidRDefault="00AB409C" w:rsidP="00AB409C">
      <w:pPr>
        <w:pStyle w:val="a5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9669D7">
        <w:rPr>
          <w:color w:val="000000"/>
          <w:sz w:val="28"/>
          <w:szCs w:val="28"/>
        </w:rPr>
        <w:t xml:space="preserve">15) информацию о способах и процедуре </w:t>
      </w:r>
      <w:proofErr w:type="spellStart"/>
      <w:r w:rsidRPr="009669D7">
        <w:rPr>
          <w:color w:val="000000"/>
          <w:sz w:val="28"/>
          <w:szCs w:val="28"/>
        </w:rPr>
        <w:t>самообследования</w:t>
      </w:r>
      <w:proofErr w:type="spellEnd"/>
      <w:r w:rsidRPr="009669D7">
        <w:rPr>
          <w:color w:val="000000"/>
          <w:sz w:val="28"/>
          <w:szCs w:val="28"/>
        </w:rPr>
        <w:t xml:space="preserve"> (при ее наличии), в том числе методические рекомендации по проведению </w:t>
      </w:r>
      <w:proofErr w:type="spellStart"/>
      <w:r w:rsidRPr="009669D7">
        <w:rPr>
          <w:color w:val="000000"/>
          <w:sz w:val="28"/>
          <w:szCs w:val="28"/>
        </w:rPr>
        <w:t>самообследования</w:t>
      </w:r>
      <w:proofErr w:type="spellEnd"/>
      <w:r w:rsidRPr="009669D7">
        <w:rPr>
          <w:color w:val="000000"/>
          <w:sz w:val="28"/>
          <w:szCs w:val="28"/>
        </w:rPr>
        <w:t xml:space="preserve"> и подготовке декларации соблюдения обязательных требований, и информацию о декларациях соблюдения обязательных требований, представленных контролируемыми лицами;</w:t>
      </w:r>
    </w:p>
    <w:p w:rsidR="00AB409C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9669D7">
        <w:rPr>
          <w:rFonts w:ascii="Times New Roman" w:hAnsi="Times New Roman"/>
          <w:color w:val="000000"/>
          <w:sz w:val="28"/>
          <w:szCs w:val="28"/>
        </w:rPr>
        <w:t>16)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</w:t>
      </w:r>
      <w:r>
        <w:rPr>
          <w:rFonts w:ascii="Times New Roman" w:hAnsi="Times New Roman"/>
          <w:color w:val="000000"/>
          <w:sz w:val="28"/>
          <w:szCs w:val="28"/>
        </w:rPr>
        <w:t>лактики рисков причинения вреда»;</w:t>
      </w:r>
      <w:proofErr w:type="gramEnd"/>
    </w:p>
    <w:p w:rsidR="00AB409C" w:rsidRPr="001F5DCA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F5DCA">
        <w:rPr>
          <w:rFonts w:ascii="Times New Roman" w:hAnsi="Times New Roman"/>
          <w:color w:val="000000"/>
          <w:sz w:val="28"/>
          <w:szCs w:val="28"/>
        </w:rPr>
        <w:t xml:space="preserve">Консультирование может осуществляться должностным лицом контрольного (надзорного) органа по телефону, посредством </w:t>
      </w:r>
      <w:proofErr w:type="spellStart"/>
      <w:r w:rsidRPr="001F5DCA">
        <w:rPr>
          <w:rFonts w:ascii="Times New Roman" w:hAnsi="Times New Roman"/>
          <w:color w:val="000000"/>
          <w:sz w:val="28"/>
          <w:szCs w:val="28"/>
        </w:rPr>
        <w:t>видео-конференц-связи</w:t>
      </w:r>
      <w:proofErr w:type="spellEnd"/>
      <w:r w:rsidRPr="001F5DCA">
        <w:rPr>
          <w:rFonts w:ascii="Times New Roman" w:hAnsi="Times New Roman"/>
          <w:color w:val="000000"/>
          <w:sz w:val="28"/>
          <w:szCs w:val="28"/>
        </w:rPr>
        <w:t>, на личном приеме либо в ходе проведения профилактического мероприятия, контрольного (надзорного) мероприятия.</w:t>
      </w:r>
    </w:p>
    <w:p w:rsidR="00AB409C" w:rsidRPr="001F5DCA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DCA">
        <w:rPr>
          <w:rFonts w:ascii="Times New Roman" w:hAnsi="Times New Roman"/>
          <w:sz w:val="28"/>
          <w:szCs w:val="28"/>
        </w:rPr>
        <w:t>Порядок консультирования, перечень вопросов, по которым осуществляется консультирование, в том числе перечень вопросов, по которым осуществляется письменное консультирование, определяются положением о виде контроля.</w:t>
      </w:r>
    </w:p>
    <w:p w:rsidR="00AB409C" w:rsidRPr="001F5DCA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DCA">
        <w:rPr>
          <w:rFonts w:ascii="Times New Roman" w:hAnsi="Times New Roman"/>
          <w:sz w:val="28"/>
          <w:szCs w:val="28"/>
        </w:rPr>
        <w:t xml:space="preserve"> По итогам консультирования информация в письменной форме контролируемым лицам и их представителям не предоставляется, за исключением случаев, установленных положением о виде контроля. Контролируемое лицо вправе направить запрос о предоставлении письменного ответа в сроки, установленные Федеральным </w:t>
      </w:r>
      <w:hyperlink r:id="rId12" w:anchor="dst100069" w:history="1">
        <w:r w:rsidRPr="001F5DCA">
          <w:rPr>
            <w:rStyle w:val="a8"/>
            <w:rFonts w:ascii="Times New Roman" w:hAnsi="Times New Roman"/>
            <w:color w:val="1A0DAB"/>
            <w:sz w:val="28"/>
            <w:szCs w:val="28"/>
          </w:rPr>
          <w:t>законом</w:t>
        </w:r>
      </w:hyperlink>
      <w:r w:rsidRPr="001F5DCA">
        <w:rPr>
          <w:rFonts w:ascii="Times New Roman" w:hAnsi="Times New Roman"/>
          <w:sz w:val="28"/>
          <w:szCs w:val="28"/>
        </w:rPr>
        <w:t> от 2 мая 2006 года N 59-ФЗ "О порядке рассмотрения обращений граждан Российской Федерации".</w:t>
      </w:r>
    </w:p>
    <w:p w:rsidR="00AB409C" w:rsidRPr="001F5DCA" w:rsidRDefault="00AB409C" w:rsidP="00AB409C">
      <w:pPr>
        <w:pStyle w:val="a5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1F5DCA">
        <w:rPr>
          <w:color w:val="000000"/>
          <w:sz w:val="28"/>
          <w:szCs w:val="28"/>
        </w:rPr>
        <w:t>При осуществлении консультирования должностное лицо контрольного (надзорного)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AB409C" w:rsidRPr="001F5DCA" w:rsidRDefault="00AB409C" w:rsidP="00AB409C">
      <w:pPr>
        <w:pStyle w:val="a5"/>
        <w:shd w:val="clear" w:color="auto" w:fill="FFFFFF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1F5DCA">
        <w:rPr>
          <w:color w:val="000000"/>
          <w:sz w:val="28"/>
          <w:szCs w:val="28"/>
        </w:rPr>
        <w:t xml:space="preserve"> </w:t>
      </w:r>
      <w:proofErr w:type="gramStart"/>
      <w:r w:rsidRPr="001F5DCA">
        <w:rPr>
          <w:color w:val="000000"/>
          <w:sz w:val="28"/>
          <w:szCs w:val="28"/>
        </w:rPr>
        <w:t xml:space="preserve">В ходе консультирования не может предоставляться информация, содержащая оценку конкретного контрольного (надзорного) мероприятия, </w:t>
      </w:r>
      <w:r w:rsidRPr="001F5DCA">
        <w:rPr>
          <w:color w:val="000000"/>
          <w:sz w:val="28"/>
          <w:szCs w:val="28"/>
        </w:rPr>
        <w:lastRenderedPageBreak/>
        <w:t>решений и (или) действий должностных лиц контрольного (надзорного) органа, иных участников контрольного (надзорного) мероприятия, а также результаты проведенных в рамках контрольного (надзорного) мероприятия экспертизы, испытаний.</w:t>
      </w:r>
      <w:proofErr w:type="gramEnd"/>
    </w:p>
    <w:p w:rsidR="00AB409C" w:rsidRPr="001F5DCA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DCA">
        <w:rPr>
          <w:rFonts w:ascii="Times New Roman" w:hAnsi="Times New Roman"/>
          <w:sz w:val="28"/>
          <w:szCs w:val="28"/>
        </w:rPr>
        <w:t>Информация, ставшая известной должностному лицу контрольного (надзорного) органа в ходе консультирования, не может использоваться контрольным (надзорным) органом в целях оценки контролируемого лица по вопросам соблюдения обязательных требований.</w:t>
      </w:r>
    </w:p>
    <w:p w:rsidR="00AB409C" w:rsidRPr="001F5DCA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DCA">
        <w:rPr>
          <w:rFonts w:ascii="Times New Roman" w:hAnsi="Times New Roman"/>
          <w:sz w:val="28"/>
          <w:szCs w:val="28"/>
        </w:rPr>
        <w:t xml:space="preserve"> Контрольные (надзорные) органы осуществляют учет консультирований.</w:t>
      </w:r>
    </w:p>
    <w:p w:rsidR="00AB409C" w:rsidRPr="001F5DCA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5DCA">
        <w:rPr>
          <w:rFonts w:ascii="Times New Roman" w:hAnsi="Times New Roman"/>
          <w:sz w:val="28"/>
          <w:szCs w:val="28"/>
        </w:rPr>
        <w:t xml:space="preserve"> В случаях, предусмотренных положением о виде контроля, консультирование по однотипным обращениям контролируемых лиц и их представителей осуществляется посредством размещения на официальном сайте контрольного (надзорного) органа в сети "Интернет" письменного разъяснения, подписанного уполномоченным должностным лицом контрольного (надзорного) органа.</w:t>
      </w:r>
    </w:p>
    <w:p w:rsidR="00AB409C" w:rsidRPr="00C90240" w:rsidRDefault="00AB409C" w:rsidP="00AB409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B409C" w:rsidRDefault="00AB409C" w:rsidP="00AB409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B409C" w:rsidRDefault="00AB409C" w:rsidP="00AB409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Раздел </w:t>
      </w:r>
      <w:r w:rsidRPr="00A15A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Цели и задачи реализации Программы</w:t>
      </w:r>
    </w:p>
    <w:p w:rsidR="00AB409C" w:rsidRPr="00A15AFA" w:rsidRDefault="00AB409C" w:rsidP="00AB4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409C" w:rsidRPr="00C327D9" w:rsidRDefault="00AB409C" w:rsidP="00AB409C">
      <w:pPr>
        <w:widowControl w:val="0"/>
        <w:tabs>
          <w:tab w:val="left" w:pos="1245"/>
        </w:tabs>
        <w:autoSpaceDE w:val="0"/>
        <w:autoSpaceDN w:val="0"/>
        <w:spacing w:after="0" w:line="240" w:lineRule="auto"/>
        <w:ind w:right="170" w:firstLine="709"/>
        <w:jc w:val="both"/>
        <w:rPr>
          <w:rFonts w:ascii="Times New Roman" w:hAnsi="Times New Roman"/>
          <w:sz w:val="28"/>
        </w:rPr>
      </w:pPr>
      <w:r w:rsidRPr="00C327D9">
        <w:rPr>
          <w:rFonts w:ascii="Times New Roman" w:hAnsi="Times New Roman"/>
          <w:sz w:val="28"/>
          <w:szCs w:val="28"/>
        </w:rPr>
        <w:t>2.1</w:t>
      </w:r>
      <w:r w:rsidRPr="00C327D9">
        <w:rPr>
          <w:rFonts w:ascii="Times New Roman" w:hAnsi="Times New Roman"/>
          <w:sz w:val="28"/>
        </w:rPr>
        <w:t xml:space="preserve"> Профилактические мероприятия п</w:t>
      </w:r>
      <w:r>
        <w:rPr>
          <w:rFonts w:ascii="Times New Roman" w:hAnsi="Times New Roman"/>
          <w:sz w:val="28"/>
        </w:rPr>
        <w:t>роводятся администрацией</w:t>
      </w:r>
      <w:r w:rsidRPr="00C327D9">
        <w:rPr>
          <w:rFonts w:ascii="Times New Roman" w:hAnsi="Times New Roman"/>
          <w:sz w:val="28"/>
        </w:rPr>
        <w:t xml:space="preserve"> в целях стимулирования добросовестного соблюдения обязательных требований контролируемыми лицами и направлены на снижение риска причинения вреда (ущерба), а также являются приоритетным по отношению к проведению контрольных (надзорных) мероприятий.</w:t>
      </w:r>
    </w:p>
    <w:p w:rsidR="00AB409C" w:rsidRPr="001D3076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2.2. Задачами профилактической работы являются:</w:t>
      </w:r>
    </w:p>
    <w:p w:rsidR="00AB409C" w:rsidRPr="001D3076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1) укрепление системы профилактики нарушений обязательных требований;</w:t>
      </w:r>
    </w:p>
    <w:p w:rsidR="00AB409C" w:rsidRPr="001D3076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AB409C" w:rsidRPr="001D3076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AB409C" w:rsidRPr="001D3076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AB409C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3076">
        <w:rPr>
          <w:rFonts w:ascii="Times New Roman" w:hAnsi="Times New Roman"/>
          <w:sz w:val="28"/>
          <w:szCs w:val="28"/>
        </w:rPr>
        <w:t>В положении о виде контроля с</w:t>
      </w:r>
      <w:r w:rsidRPr="001D3076">
        <w:rPr>
          <w:rFonts w:ascii="Times New Roman" w:hAnsi="Times New Roman"/>
          <w:sz w:val="28"/>
          <w:szCs w:val="28"/>
          <w:shd w:val="clear" w:color="auto" w:fill="FFFFFF"/>
        </w:rPr>
        <w:t>амостоятельная оценка соблюдения обязательных требований (</w:t>
      </w:r>
      <w:proofErr w:type="spellStart"/>
      <w:r w:rsidRPr="001D3076">
        <w:rPr>
          <w:rFonts w:ascii="Times New Roman" w:hAnsi="Times New Roman"/>
          <w:sz w:val="28"/>
          <w:szCs w:val="28"/>
          <w:shd w:val="clear" w:color="auto" w:fill="FFFFFF"/>
        </w:rPr>
        <w:t>самообследование</w:t>
      </w:r>
      <w:proofErr w:type="spellEnd"/>
      <w:r w:rsidRPr="001D3076">
        <w:rPr>
          <w:rFonts w:ascii="Times New Roman" w:hAnsi="Times New Roman"/>
          <w:sz w:val="28"/>
          <w:szCs w:val="28"/>
          <w:shd w:val="clear" w:color="auto" w:fill="FFFFFF"/>
        </w:rPr>
        <w:t xml:space="preserve">) не предусмотрена, следовательно, в программе способы </w:t>
      </w:r>
      <w:proofErr w:type="spellStart"/>
      <w:r w:rsidRPr="001D3076">
        <w:rPr>
          <w:rFonts w:ascii="Times New Roman" w:hAnsi="Times New Roman"/>
          <w:sz w:val="28"/>
          <w:szCs w:val="28"/>
          <w:shd w:val="clear" w:color="auto" w:fill="FFFFFF"/>
        </w:rPr>
        <w:t>самообследования</w:t>
      </w:r>
      <w:proofErr w:type="spellEnd"/>
      <w:r w:rsidRPr="001D3076">
        <w:rPr>
          <w:rFonts w:ascii="Times New Roman" w:hAnsi="Times New Roman"/>
          <w:sz w:val="28"/>
          <w:szCs w:val="28"/>
          <w:shd w:val="clear" w:color="auto" w:fill="FFFFFF"/>
        </w:rPr>
        <w:t xml:space="preserve"> в автоматизированном режиме не определены (</w:t>
      </w:r>
      <w:proofErr w:type="gramStart"/>
      <w:r w:rsidRPr="001D3076">
        <w:rPr>
          <w:rFonts w:ascii="Times New Roman" w:hAnsi="Times New Roman"/>
          <w:sz w:val="28"/>
          <w:szCs w:val="28"/>
          <w:shd w:val="clear" w:color="auto" w:fill="FFFFFF"/>
        </w:rPr>
        <w:t>ч</w:t>
      </w:r>
      <w:proofErr w:type="gramEnd"/>
      <w:r w:rsidRPr="001D3076">
        <w:rPr>
          <w:rFonts w:ascii="Times New Roman" w:hAnsi="Times New Roman"/>
          <w:sz w:val="28"/>
          <w:szCs w:val="28"/>
          <w:shd w:val="clear" w:color="auto" w:fill="FFFFFF"/>
        </w:rPr>
        <w:t>.1 ст.51 №248-ФЗ).</w:t>
      </w:r>
    </w:p>
    <w:p w:rsidR="00AB409C" w:rsidRDefault="00AB409C" w:rsidP="00AB4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409C" w:rsidRPr="00AD4FC0" w:rsidRDefault="00AB409C" w:rsidP="00AB40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409C" w:rsidRPr="00E73372" w:rsidRDefault="00AB409C" w:rsidP="00AB409C">
      <w:pPr>
        <w:ind w:firstLine="567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Раздел </w:t>
      </w:r>
      <w:r w:rsidRPr="00A15AF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835"/>
        <w:gridCol w:w="2976"/>
        <w:gridCol w:w="2977"/>
      </w:tblGrid>
      <w:tr w:rsidR="00AB409C" w:rsidRPr="001C6A7A" w:rsidTr="0021366C">
        <w:tc>
          <w:tcPr>
            <w:tcW w:w="426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976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977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  <w:tr w:rsidR="00AB409C" w:rsidRPr="001C6A7A" w:rsidTr="0021366C">
        <w:tc>
          <w:tcPr>
            <w:tcW w:w="426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AB409C" w:rsidRPr="00592CF7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Информирование</w:t>
            </w:r>
          </w:p>
          <w:p w:rsidR="00AB409C" w:rsidRPr="00592CF7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92CF7">
              <w:rPr>
                <w:rFonts w:ascii="Times New Roman" w:hAnsi="Times New Roman"/>
                <w:sz w:val="24"/>
                <w:szCs w:val="24"/>
              </w:rPr>
              <w:t>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сети «Интернет» (</w:t>
            </w:r>
            <w:r w:rsidRPr="002B58F6">
              <w:rPr>
                <w:rFonts w:ascii="Times New Roman" w:hAnsi="Times New Roman"/>
                <w:sz w:val="24"/>
                <w:szCs w:val="24"/>
              </w:rPr>
              <w:t>htt</w:t>
            </w:r>
            <w:r>
              <w:rPr>
                <w:rFonts w:ascii="Times New Roman" w:hAnsi="Times New Roman"/>
                <w:sz w:val="24"/>
                <w:szCs w:val="24"/>
              </w:rPr>
              <w:t>ps://ostrovskiy.kostroma.gov.ru</w:t>
            </w:r>
            <w:r w:rsidRPr="00592CF7">
              <w:rPr>
                <w:rFonts w:ascii="Times New Roman" w:hAnsi="Times New Roman"/>
                <w:sz w:val="24"/>
                <w:szCs w:val="24"/>
              </w:rPr>
              <w:t xml:space="preserve">), в средствах массовой информации, через личные кабинеты контролируемых лиц в государственных информационных системах (при их наличии) </w:t>
            </w:r>
          </w:p>
        </w:tc>
        <w:tc>
          <w:tcPr>
            <w:tcW w:w="2976" w:type="dxa"/>
          </w:tcPr>
          <w:p w:rsidR="00AB409C" w:rsidRPr="00592CF7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  <w:p w:rsidR="00AB409C" w:rsidRPr="00592CF7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(сведения поддерживаются постоянно в актуальном состоянии и обновляются в срок не позднее 5 рабочих дней с момента их изменения)</w:t>
            </w:r>
          </w:p>
        </w:tc>
        <w:tc>
          <w:tcPr>
            <w:tcW w:w="2977" w:type="dxa"/>
          </w:tcPr>
          <w:p w:rsidR="00AB409C" w:rsidRPr="0028336F" w:rsidRDefault="00AB409C" w:rsidP="0021366C">
            <w:pPr>
              <w:widowControl w:val="0"/>
              <w:tabs>
                <w:tab w:val="left" w:pos="42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6F">
              <w:rPr>
                <w:rFonts w:ascii="Times New Roman" w:hAnsi="Times New Roman"/>
                <w:sz w:val="24"/>
                <w:szCs w:val="24"/>
              </w:rPr>
              <w:t>заведующий отделом по экономике, имущественно - земельным отношениям и сельскому хозяйству администрации Островского муниципального округа;</w:t>
            </w:r>
          </w:p>
          <w:p w:rsidR="00AB409C" w:rsidRPr="0028336F" w:rsidRDefault="00AB409C" w:rsidP="0021366C">
            <w:pPr>
              <w:widowControl w:val="0"/>
              <w:tabs>
                <w:tab w:val="left" w:pos="56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6F">
              <w:rPr>
                <w:rFonts w:ascii="Times New Roman" w:hAnsi="Times New Roman"/>
                <w:sz w:val="24"/>
                <w:szCs w:val="24"/>
              </w:rPr>
              <w:t>главный специалист отдела по экономике, имущественно - земельным отношениям и сельскому хозяйству администрации Островского муниципального округа, осуществляющий муниципальный контроль в соответствии с должностной инструкцией;</w:t>
            </w:r>
          </w:p>
          <w:p w:rsidR="00AB409C" w:rsidRPr="00592CF7" w:rsidRDefault="00AB409C" w:rsidP="0021366C">
            <w:pPr>
              <w:widowControl w:val="0"/>
              <w:tabs>
                <w:tab w:val="left" w:pos="61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6F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строительства, архитектуры, ЖКХ, природных ресурсов и дорожного хозяйства администрации Островского муниципального округа </w:t>
            </w:r>
          </w:p>
        </w:tc>
      </w:tr>
      <w:tr w:rsidR="00AB409C" w:rsidRPr="001C6A7A" w:rsidTr="0021366C">
        <w:tc>
          <w:tcPr>
            <w:tcW w:w="426" w:type="dxa"/>
          </w:tcPr>
          <w:p w:rsidR="00AB409C" w:rsidRPr="0028336F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35" w:type="dxa"/>
          </w:tcPr>
          <w:p w:rsidR="00AB409C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 xml:space="preserve">Консультирование осуществляется по телефону, посредством </w:t>
            </w:r>
            <w:proofErr w:type="spellStart"/>
            <w:r w:rsidRPr="00592CF7">
              <w:rPr>
                <w:rFonts w:ascii="Times New Roman" w:hAnsi="Times New Roman"/>
                <w:sz w:val="24"/>
                <w:szCs w:val="24"/>
              </w:rPr>
              <w:t>видео-конференц-связи</w:t>
            </w:r>
            <w:proofErr w:type="spellEnd"/>
            <w:r w:rsidRPr="00592CF7">
              <w:rPr>
                <w:rFonts w:ascii="Times New Roman" w:hAnsi="Times New Roman"/>
                <w:sz w:val="24"/>
                <w:szCs w:val="24"/>
              </w:rPr>
              <w:t>, на личном приеме, либо в ходе проведения профилактических мероприятий, контрольных (надзорных) мероприятий, время консультирования не более 15 минут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B409C" w:rsidRPr="00592CF7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Консультирование осуществляется по следующим вопросам:</w:t>
            </w:r>
          </w:p>
          <w:p w:rsidR="00AB409C" w:rsidRPr="00592CF7" w:rsidRDefault="00AB409C" w:rsidP="002136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1) организация и осуществление муниципального контроля;</w:t>
            </w:r>
          </w:p>
          <w:p w:rsidR="00AB409C" w:rsidRPr="00592CF7" w:rsidRDefault="00AB409C" w:rsidP="002136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 xml:space="preserve">2) порядок осуществления профилактических, </w:t>
            </w:r>
            <w:r w:rsidRPr="00592CF7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контрольных (надзорных) мероприятий, установленных настоящим положением.</w:t>
            </w:r>
          </w:p>
          <w:p w:rsidR="00AB409C" w:rsidRPr="00592CF7" w:rsidRDefault="00AB409C" w:rsidP="002136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Консультирование в письменной форме осуществляется инспектором в следующих случаях:</w:t>
            </w:r>
          </w:p>
          <w:p w:rsidR="00AB409C" w:rsidRPr="00592CF7" w:rsidRDefault="00AB409C" w:rsidP="002136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1) 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AB409C" w:rsidRPr="00592CF7" w:rsidRDefault="00AB409C" w:rsidP="0021366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2) за время консультирования предоставить ответ на поставленные вопросы невозможно;</w:t>
            </w:r>
          </w:p>
          <w:p w:rsidR="00AB409C" w:rsidRPr="00592CF7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3) ответ на поставленные вопросы требует дополнительного запроса сведений от органов власти или иных лиц</w:t>
            </w:r>
          </w:p>
        </w:tc>
        <w:tc>
          <w:tcPr>
            <w:tcW w:w="2976" w:type="dxa"/>
          </w:tcPr>
          <w:p w:rsidR="00AB409C" w:rsidRPr="00592CF7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lastRenderedPageBreak/>
              <w:t>Постоянно  по обращениям контролируемых лиц и их представителей</w:t>
            </w:r>
          </w:p>
        </w:tc>
        <w:tc>
          <w:tcPr>
            <w:tcW w:w="2977" w:type="dxa"/>
          </w:tcPr>
          <w:p w:rsidR="00AB409C" w:rsidRPr="0028336F" w:rsidRDefault="00AB409C" w:rsidP="0021366C">
            <w:pPr>
              <w:widowControl w:val="0"/>
              <w:tabs>
                <w:tab w:val="left" w:pos="423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6F">
              <w:rPr>
                <w:rFonts w:ascii="Times New Roman" w:hAnsi="Times New Roman"/>
                <w:sz w:val="24"/>
                <w:szCs w:val="24"/>
              </w:rPr>
              <w:t>заведующий отделом по экономике, имущественно - земельным отношениям и сельскому хозяйству администрации Островского муниципального округа;</w:t>
            </w:r>
          </w:p>
          <w:p w:rsidR="00AB409C" w:rsidRPr="0028336F" w:rsidRDefault="00AB409C" w:rsidP="0021366C">
            <w:pPr>
              <w:widowControl w:val="0"/>
              <w:tabs>
                <w:tab w:val="left" w:pos="565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36F">
              <w:rPr>
                <w:rFonts w:ascii="Times New Roman" w:hAnsi="Times New Roman"/>
                <w:sz w:val="24"/>
                <w:szCs w:val="24"/>
              </w:rPr>
              <w:t>главный специалист отдела по экономике, имущественно - земельным отношениям и сельскому хозяйству администрации Островского муниципального округа, осуществляющий муниципальный контроль в соответствии с должностной инструкцией;</w:t>
            </w:r>
          </w:p>
          <w:p w:rsidR="00AB409C" w:rsidRPr="0028336F" w:rsidRDefault="00AB409C" w:rsidP="00213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36F">
              <w:rPr>
                <w:rFonts w:ascii="Times New Roman" w:hAnsi="Times New Roman"/>
                <w:sz w:val="24"/>
                <w:szCs w:val="24"/>
              </w:rPr>
              <w:t xml:space="preserve">заместитель начальника управления строительства, архитектуры, ЖКХ, </w:t>
            </w:r>
            <w:r w:rsidRPr="0028336F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дорожного хозяйства администрации Островского муниципального округа</w:t>
            </w:r>
          </w:p>
        </w:tc>
      </w:tr>
    </w:tbl>
    <w:p w:rsidR="00AB409C" w:rsidRDefault="00AB409C" w:rsidP="00AB4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B409C" w:rsidRPr="00E73372" w:rsidRDefault="00AB409C" w:rsidP="00AB4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40C83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еречень должностных лиц администрации Ост</w:t>
      </w:r>
      <w:r w:rsidR="0021366C">
        <w:rPr>
          <w:rFonts w:ascii="Times New Roman" w:hAnsi="Times New Roman"/>
          <w:bCs/>
          <w:sz w:val="28"/>
          <w:szCs w:val="28"/>
        </w:rPr>
        <w:t>ровского муниципального округа К</w:t>
      </w:r>
      <w:r>
        <w:rPr>
          <w:rFonts w:ascii="Times New Roman" w:hAnsi="Times New Roman"/>
          <w:bCs/>
          <w:sz w:val="28"/>
          <w:szCs w:val="28"/>
        </w:rPr>
        <w:t>остромской области, ответственных за организацию и проведение профилактических мероприятий при осуществлении муниципального контроля на автомобильном транспорте и в дорожном хозяйстве Ост</w:t>
      </w:r>
      <w:r w:rsidR="0021366C">
        <w:rPr>
          <w:rFonts w:ascii="Times New Roman" w:hAnsi="Times New Roman"/>
          <w:bCs/>
          <w:sz w:val="28"/>
          <w:szCs w:val="28"/>
        </w:rPr>
        <w:t>ровского муниципального округа К</w:t>
      </w:r>
      <w:r>
        <w:rPr>
          <w:rFonts w:ascii="Times New Roman" w:hAnsi="Times New Roman"/>
          <w:bCs/>
          <w:sz w:val="28"/>
          <w:szCs w:val="28"/>
        </w:rPr>
        <w:t>остромской области</w:t>
      </w:r>
    </w:p>
    <w:p w:rsidR="00AB409C" w:rsidRPr="00E73372" w:rsidRDefault="00AB409C" w:rsidP="00AB4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b"/>
        <w:tblW w:w="9747" w:type="dxa"/>
        <w:tblLook w:val="04A0"/>
      </w:tblPr>
      <w:tblGrid>
        <w:gridCol w:w="817"/>
        <w:gridCol w:w="3897"/>
        <w:gridCol w:w="2057"/>
        <w:gridCol w:w="2976"/>
      </w:tblGrid>
      <w:tr w:rsidR="00AB409C" w:rsidTr="0021366C">
        <w:tc>
          <w:tcPr>
            <w:tcW w:w="81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9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Должностные лица</w:t>
            </w:r>
          </w:p>
        </w:tc>
        <w:tc>
          <w:tcPr>
            <w:tcW w:w="205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Функции</w:t>
            </w:r>
          </w:p>
        </w:tc>
        <w:tc>
          <w:tcPr>
            <w:tcW w:w="2976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Контакты</w:t>
            </w:r>
          </w:p>
        </w:tc>
      </w:tr>
      <w:tr w:rsidR="00AB409C" w:rsidTr="0021366C">
        <w:tc>
          <w:tcPr>
            <w:tcW w:w="81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9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 xml:space="preserve">Заведующий отделом по экономике, </w:t>
            </w:r>
            <w:proofErr w:type="spellStart"/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имущественно-земельным</w:t>
            </w:r>
            <w:proofErr w:type="spellEnd"/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 и сельскому хозяйству администрации Островского муниципального округа Костромской области</w:t>
            </w:r>
          </w:p>
        </w:tc>
        <w:tc>
          <w:tcPr>
            <w:tcW w:w="205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проведение мероприятий </w:t>
            </w:r>
          </w:p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2976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8 (49438) 27-3-89</w:t>
            </w:r>
          </w:p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ostrovskoe-ek@mail.ru</w:t>
            </w:r>
          </w:p>
        </w:tc>
      </w:tr>
      <w:tr w:rsidR="00AB409C" w:rsidTr="0021366C">
        <w:tc>
          <w:tcPr>
            <w:tcW w:w="81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9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 xml:space="preserve">Главный специалист отдела по экономике, </w:t>
            </w:r>
            <w:proofErr w:type="spellStart"/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имущественно-земельным</w:t>
            </w:r>
            <w:proofErr w:type="spellEnd"/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 xml:space="preserve"> отношениям и сельскому хозяйству администрации Островского муниципального округа Костромской области</w:t>
            </w:r>
          </w:p>
        </w:tc>
        <w:tc>
          <w:tcPr>
            <w:tcW w:w="205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проведение мероприятий </w:t>
            </w:r>
          </w:p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2976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8(49438) 27-3-89</w:t>
            </w:r>
          </w:p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ekonomist_ostr@mail.ru</w:t>
            </w:r>
          </w:p>
        </w:tc>
      </w:tr>
      <w:tr w:rsidR="00AB409C" w:rsidTr="0021366C">
        <w:tc>
          <w:tcPr>
            <w:tcW w:w="81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9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 xml:space="preserve">Заместитель начальника </w:t>
            </w: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управления строительства, архитектуры, ЖКХ, природных ресурсов и дорожного хозяйства администрации Островского муниципального округа Костромской области</w:t>
            </w:r>
          </w:p>
        </w:tc>
        <w:tc>
          <w:tcPr>
            <w:tcW w:w="2057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Организация и </w:t>
            </w: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проведение мероприятий </w:t>
            </w:r>
          </w:p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2976" w:type="dxa"/>
          </w:tcPr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8(49438)27-0-78</w:t>
            </w:r>
          </w:p>
          <w:p w:rsidR="00AB409C" w:rsidRPr="00E01C1D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01C1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stroyotdel-ostr@mail.ru</w:t>
            </w:r>
          </w:p>
        </w:tc>
      </w:tr>
    </w:tbl>
    <w:p w:rsidR="00AB409C" w:rsidRPr="00A40C83" w:rsidRDefault="00AB409C" w:rsidP="00AB40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AB409C" w:rsidRPr="00A40C83" w:rsidRDefault="00AB409C" w:rsidP="00AB409C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B409C" w:rsidRDefault="00AB409C" w:rsidP="00AB409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Раздел 4</w:t>
      </w:r>
      <w:r w:rsidRPr="00345E9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Показатели результативности и эффективности Программы</w:t>
      </w:r>
    </w:p>
    <w:p w:rsidR="00AB409C" w:rsidRDefault="00AB409C" w:rsidP="00AB409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41"/>
        <w:gridCol w:w="6389"/>
        <w:gridCol w:w="1984"/>
      </w:tblGrid>
      <w:tr w:rsidR="00AB409C" w:rsidRPr="001C6A7A" w:rsidTr="0021366C">
        <w:tc>
          <w:tcPr>
            <w:tcW w:w="841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92CF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92CF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592CF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89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AB409C" w:rsidRPr="001C6A7A" w:rsidTr="0021366C">
        <w:tc>
          <w:tcPr>
            <w:tcW w:w="841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2CF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6389" w:type="dxa"/>
          </w:tcPr>
          <w:p w:rsidR="00AB409C" w:rsidRPr="00592CF7" w:rsidRDefault="00AB409C" w:rsidP="0021366C">
            <w:pPr>
              <w:pStyle w:val="ConsPlusNormal"/>
              <w:ind w:firstLine="1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CF7">
              <w:rPr>
                <w:rFonts w:ascii="Times New Roman" w:hAnsi="Times New Roman" w:cs="Times New Roman"/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 </w:t>
            </w:r>
          </w:p>
        </w:tc>
        <w:tc>
          <w:tcPr>
            <w:tcW w:w="1984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  <w:tr w:rsidR="00AB409C" w:rsidRPr="001C6A7A" w:rsidTr="0021366C">
        <w:tc>
          <w:tcPr>
            <w:tcW w:w="841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2CF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6389" w:type="dxa"/>
          </w:tcPr>
          <w:p w:rsidR="00AB409C" w:rsidRPr="00592CF7" w:rsidRDefault="00AB409C" w:rsidP="0021366C">
            <w:pPr>
              <w:autoSpaceDE w:val="0"/>
              <w:autoSpaceDN w:val="0"/>
              <w:adjustRightInd w:val="0"/>
              <w:spacing w:after="0" w:line="240" w:lineRule="auto"/>
              <w:ind w:firstLine="1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Утверждение   доклада, содержащего результаты обобщения правоприменительной практики по осуществлению муниципального контроля, его опубликование</w:t>
            </w:r>
          </w:p>
        </w:tc>
        <w:tc>
          <w:tcPr>
            <w:tcW w:w="1984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Исполнено</w:t>
            </w:r>
            <w:proofErr w:type="gramStart"/>
            <w:r w:rsidRPr="00592CF7">
              <w:rPr>
                <w:rFonts w:ascii="Times New Roman" w:hAnsi="Times New Roman"/>
                <w:sz w:val="24"/>
                <w:szCs w:val="24"/>
              </w:rPr>
              <w:t xml:space="preserve"> / Н</w:t>
            </w:r>
            <w:proofErr w:type="gramEnd"/>
            <w:r w:rsidRPr="00592CF7">
              <w:rPr>
                <w:rFonts w:ascii="Times New Roman" w:hAnsi="Times New Roman"/>
                <w:sz w:val="24"/>
                <w:szCs w:val="24"/>
              </w:rPr>
              <w:t>е исполнено</w:t>
            </w:r>
          </w:p>
        </w:tc>
      </w:tr>
      <w:tr w:rsidR="00AB409C" w:rsidRPr="001C6A7A" w:rsidTr="0021366C">
        <w:tc>
          <w:tcPr>
            <w:tcW w:w="841" w:type="dxa"/>
          </w:tcPr>
          <w:p w:rsidR="00AB409C" w:rsidRPr="00592CF7" w:rsidRDefault="00AB409C" w:rsidP="002136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2CF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6389" w:type="dxa"/>
          </w:tcPr>
          <w:p w:rsidR="00AB409C" w:rsidRPr="00592CF7" w:rsidRDefault="00AB409C" w:rsidP="0021366C">
            <w:pPr>
              <w:widowControl w:val="0"/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</w:tc>
        <w:tc>
          <w:tcPr>
            <w:tcW w:w="1984" w:type="dxa"/>
          </w:tcPr>
          <w:p w:rsidR="00AB409C" w:rsidRPr="00592CF7" w:rsidRDefault="00AB409C" w:rsidP="0021366C">
            <w:pPr>
              <w:widowControl w:val="0"/>
              <w:spacing w:after="0" w:line="27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2CF7">
              <w:rPr>
                <w:rFonts w:ascii="Times New Roman" w:hAnsi="Times New Roman"/>
                <w:sz w:val="24"/>
                <w:szCs w:val="24"/>
              </w:rPr>
              <w:t>100%</w:t>
            </w:r>
          </w:p>
        </w:tc>
      </w:tr>
    </w:tbl>
    <w:p w:rsidR="00AB409C" w:rsidRPr="001D3076" w:rsidRDefault="00AB409C" w:rsidP="00AB409C">
      <w:pPr>
        <w:rPr>
          <w:rFonts w:ascii="Times New Roman" w:hAnsi="Times New Roman"/>
          <w:sz w:val="28"/>
          <w:szCs w:val="28"/>
        </w:rPr>
      </w:pPr>
    </w:p>
    <w:p w:rsidR="00AB409C" w:rsidRDefault="00AB409C" w:rsidP="00AB409C"/>
    <w:p w:rsidR="00924F5B" w:rsidRDefault="00924F5B" w:rsidP="00AB409C">
      <w:pPr>
        <w:autoSpaceDE w:val="0"/>
        <w:spacing w:after="0" w:line="240" w:lineRule="auto"/>
        <w:jc w:val="center"/>
      </w:pPr>
    </w:p>
    <w:sectPr w:rsidR="00924F5B" w:rsidSect="0021366C">
      <w:headerReference w:type="default" r:id="rId13"/>
      <w:pgSz w:w="11906" w:h="16838"/>
      <w:pgMar w:top="1134" w:right="1133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049" w:rsidRDefault="008A0049" w:rsidP="00101061">
      <w:pPr>
        <w:spacing w:after="0" w:line="240" w:lineRule="auto"/>
      </w:pPr>
      <w:r>
        <w:separator/>
      </w:r>
    </w:p>
  </w:endnote>
  <w:endnote w:type="continuationSeparator" w:id="0">
    <w:p w:rsidR="008A0049" w:rsidRDefault="008A0049" w:rsidP="0010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049" w:rsidRDefault="008A0049" w:rsidP="00101061">
      <w:pPr>
        <w:spacing w:after="0" w:line="240" w:lineRule="auto"/>
      </w:pPr>
      <w:r>
        <w:separator/>
      </w:r>
    </w:p>
  </w:footnote>
  <w:footnote w:type="continuationSeparator" w:id="0">
    <w:p w:rsidR="008A0049" w:rsidRDefault="008A0049" w:rsidP="0010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66C" w:rsidRDefault="0021366C" w:rsidP="0021366C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31BA8"/>
    <w:multiLevelType w:val="hybridMultilevel"/>
    <w:tmpl w:val="9B440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491010"/>
    <w:multiLevelType w:val="hybridMultilevel"/>
    <w:tmpl w:val="5D0ADF7C"/>
    <w:lvl w:ilvl="0" w:tplc="5E0C734A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A87"/>
    <w:rsid w:val="000603D0"/>
    <w:rsid w:val="000820D3"/>
    <w:rsid w:val="000949AF"/>
    <w:rsid w:val="00101061"/>
    <w:rsid w:val="001E3537"/>
    <w:rsid w:val="0021366C"/>
    <w:rsid w:val="002B58F6"/>
    <w:rsid w:val="002D684E"/>
    <w:rsid w:val="002D7A87"/>
    <w:rsid w:val="002E7EBA"/>
    <w:rsid w:val="0032678C"/>
    <w:rsid w:val="003A74C1"/>
    <w:rsid w:val="00415FFA"/>
    <w:rsid w:val="004A6AE3"/>
    <w:rsid w:val="004A707F"/>
    <w:rsid w:val="00592CF7"/>
    <w:rsid w:val="0059764B"/>
    <w:rsid w:val="005B4E8B"/>
    <w:rsid w:val="005E33E6"/>
    <w:rsid w:val="006040AC"/>
    <w:rsid w:val="006219AD"/>
    <w:rsid w:val="00662B25"/>
    <w:rsid w:val="00686037"/>
    <w:rsid w:val="00751D83"/>
    <w:rsid w:val="007A7551"/>
    <w:rsid w:val="00811258"/>
    <w:rsid w:val="008A0049"/>
    <w:rsid w:val="008D75BC"/>
    <w:rsid w:val="00924F5B"/>
    <w:rsid w:val="009677BB"/>
    <w:rsid w:val="00A039C3"/>
    <w:rsid w:val="00A15FD3"/>
    <w:rsid w:val="00A35FD8"/>
    <w:rsid w:val="00AB409C"/>
    <w:rsid w:val="00C00503"/>
    <w:rsid w:val="00C66D10"/>
    <w:rsid w:val="00CB23AD"/>
    <w:rsid w:val="00CD15B4"/>
    <w:rsid w:val="00D203A4"/>
    <w:rsid w:val="00D236AF"/>
    <w:rsid w:val="00DB57CB"/>
    <w:rsid w:val="00DD0C42"/>
    <w:rsid w:val="00EB69B2"/>
    <w:rsid w:val="00ED5E06"/>
    <w:rsid w:val="00F20A68"/>
    <w:rsid w:val="00F3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A8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2D7A87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3">
    <w:name w:val="List Paragraph"/>
    <w:basedOn w:val="a"/>
    <w:link w:val="a4"/>
    <w:qFormat/>
    <w:rsid w:val="002D7A87"/>
    <w:pPr>
      <w:ind w:left="720"/>
      <w:contextualSpacing/>
    </w:pPr>
    <w:rPr>
      <w:rFonts w:eastAsia="Calibri"/>
      <w:sz w:val="20"/>
      <w:szCs w:val="20"/>
      <w:lang w:eastAsia="en-US"/>
    </w:rPr>
  </w:style>
  <w:style w:type="character" w:customStyle="1" w:styleId="ConsPlusNormal1">
    <w:name w:val="ConsPlusNormal1"/>
    <w:link w:val="ConsPlusNormal"/>
    <w:locked/>
    <w:rsid w:val="002D7A87"/>
    <w:rPr>
      <w:rFonts w:ascii="Arial" w:eastAsia="Times New Roman" w:hAnsi="Arial" w:cs="Arial"/>
      <w:lang w:eastAsia="ru-RU"/>
    </w:rPr>
  </w:style>
  <w:style w:type="character" w:customStyle="1" w:styleId="a4">
    <w:name w:val="Абзац списка Знак"/>
    <w:link w:val="a3"/>
    <w:locked/>
    <w:rsid w:val="002D7A87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2D7A87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7">
    <w:name w:val="Основной текст17"/>
    <w:basedOn w:val="a"/>
    <w:rsid w:val="002D7A87"/>
    <w:pPr>
      <w:shd w:val="clear" w:color="auto" w:fill="FFFFFF"/>
      <w:suppressAutoHyphens/>
      <w:spacing w:before="480" w:after="0" w:line="322" w:lineRule="exact"/>
      <w:jc w:val="both"/>
    </w:pPr>
    <w:rPr>
      <w:rFonts w:ascii="Times New Roman" w:hAnsi="Times New Roman"/>
      <w:sz w:val="27"/>
      <w:szCs w:val="27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2D7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D7A87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2D7A87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D7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7A87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AB409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213122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consultant.ru/document/cons_doc_LAW_454103/23fb391f3632e3f68a11e40c5a7711f3513cc67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onsultant.ru/document/cons_doc_LAW_403246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consultant.ru/document/cons_doc_LAW_427417/818c0d9e40d63a2b111abf971bd68a59cb70067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358750/3daa94cc9926e2e565b1a25e159aa46822c39d8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Смирнова ЛН</cp:lastModifiedBy>
  <cp:revision>4</cp:revision>
  <cp:lastPrinted>2023-12-06T08:45:00Z</cp:lastPrinted>
  <dcterms:created xsi:type="dcterms:W3CDTF">2024-09-24T06:05:00Z</dcterms:created>
  <dcterms:modified xsi:type="dcterms:W3CDTF">2024-09-24T06:30:00Z</dcterms:modified>
</cp:coreProperties>
</file>